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A7" w:rsidRPr="003B664A" w:rsidRDefault="001A51A7">
      <w:pPr>
        <w:rPr>
          <w:rFonts w:cs="Times New Roman"/>
          <w:snapToGrid w:val="0"/>
        </w:rPr>
      </w:pPr>
    </w:p>
    <w:p w:rsidR="001A51A7" w:rsidRPr="003B664A" w:rsidRDefault="001A51A7">
      <w:pPr>
        <w:jc w:val="center"/>
        <w:rPr>
          <w:rFonts w:cs="Times New Roman"/>
          <w:snapToGrid w:val="0"/>
        </w:rPr>
      </w:pPr>
      <w:r w:rsidRPr="003B664A">
        <w:rPr>
          <w:snapToGrid w:val="0"/>
        </w:rPr>
        <w:fldChar w:fldCharType="begin"/>
      </w:r>
      <w:r w:rsidRPr="003B664A">
        <w:rPr>
          <w:snapToGrid w:val="0"/>
        </w:rPr>
        <w:instrText xml:space="preserve"> eq \o\ad(</w:instrText>
      </w:r>
      <w:r w:rsidRPr="003B664A">
        <w:rPr>
          <w:rFonts w:hint="eastAsia"/>
          <w:snapToGrid w:val="0"/>
        </w:rPr>
        <w:instrText>取りやめ届</w:instrText>
      </w:r>
      <w:r w:rsidRPr="003B664A">
        <w:rPr>
          <w:snapToGrid w:val="0"/>
        </w:rPr>
        <w:instrText>,</w:instrText>
      </w:r>
      <w:r w:rsidRPr="003B664A">
        <w:rPr>
          <w:rFonts w:hint="eastAsia"/>
          <w:snapToGrid w:val="0"/>
        </w:rPr>
        <w:instrText xml:space="preserve">　　　　　　　　　　　　　　　</w:instrText>
      </w:r>
      <w:r w:rsidRPr="003B664A">
        <w:rPr>
          <w:snapToGrid w:val="0"/>
        </w:rPr>
        <w:instrText>)</w:instrText>
      </w:r>
      <w:r w:rsidRPr="003B664A">
        <w:rPr>
          <w:snapToGrid w:val="0"/>
        </w:rPr>
        <w:fldChar w:fldCharType="end"/>
      </w:r>
      <w:r w:rsidRPr="003B664A">
        <w:rPr>
          <w:rFonts w:hint="eastAsia"/>
          <w:snapToGrid w:val="0"/>
          <w:vanish/>
        </w:rPr>
        <w:t>取りやめ届</w:t>
      </w:r>
    </w:p>
    <w:p w:rsidR="001A51A7" w:rsidRPr="003B664A" w:rsidRDefault="001A51A7">
      <w:pPr>
        <w:rPr>
          <w:rFonts w:cs="Times New Roman"/>
          <w:snapToGrid w:val="0"/>
        </w:rPr>
      </w:pPr>
    </w:p>
    <w:p w:rsidR="001A51A7" w:rsidRPr="003B664A" w:rsidRDefault="001A51A7">
      <w:pPr>
        <w:rPr>
          <w:rFonts w:cs="Times New Roman"/>
          <w:snapToGrid w:val="0"/>
        </w:rPr>
      </w:pPr>
    </w:p>
    <w:p w:rsidR="001A51A7" w:rsidRPr="003B664A" w:rsidRDefault="001A51A7">
      <w:pPr>
        <w:jc w:val="right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 xml:space="preserve">年　　月　　日　　</w:t>
      </w:r>
    </w:p>
    <w:p w:rsidR="001A51A7" w:rsidRPr="003B664A" w:rsidRDefault="001A51A7">
      <w:pPr>
        <w:jc w:val="right"/>
        <w:rPr>
          <w:rFonts w:cs="Times New Roman"/>
          <w:snapToGrid w:val="0"/>
        </w:rPr>
      </w:pPr>
    </w:p>
    <w:p w:rsidR="001A51A7" w:rsidRPr="003B664A" w:rsidRDefault="001A51A7">
      <w:pPr>
        <w:ind w:firstLine="630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>杉並区長　宛</w:t>
      </w:r>
    </w:p>
    <w:p w:rsidR="001A51A7" w:rsidRPr="003B664A" w:rsidRDefault="001A51A7">
      <w:pPr>
        <w:rPr>
          <w:rFonts w:cs="Times New Roman"/>
          <w:snapToGrid w:val="0"/>
        </w:rPr>
      </w:pPr>
    </w:p>
    <w:p w:rsidR="001A51A7" w:rsidRPr="003B664A" w:rsidRDefault="001A51A7">
      <w:pPr>
        <w:rPr>
          <w:rFonts w:cs="Times New Roman"/>
          <w:snapToGrid w:val="0"/>
        </w:rPr>
      </w:pPr>
    </w:p>
    <w:p w:rsidR="001A51A7" w:rsidRPr="003B664A" w:rsidRDefault="001A51A7">
      <w:pPr>
        <w:jc w:val="right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 xml:space="preserve">認定計画実施者の住所又は　　　　　　　　　　　　</w:t>
      </w:r>
    </w:p>
    <w:p w:rsidR="001A51A7" w:rsidRPr="003B664A" w:rsidRDefault="001A51A7">
      <w:pPr>
        <w:jc w:val="right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 xml:space="preserve">主たる事務所の所在地　　　　　　　　　　　　　　</w:t>
      </w:r>
    </w:p>
    <w:p w:rsidR="001A51A7" w:rsidRPr="003B664A" w:rsidRDefault="001A51A7">
      <w:pPr>
        <w:jc w:val="right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 xml:space="preserve">認定計画実施者の氏名又は名称　　　　　　　　　　</w:t>
      </w:r>
    </w:p>
    <w:p w:rsidR="001A51A7" w:rsidRPr="003B664A" w:rsidRDefault="001A51A7">
      <w:pPr>
        <w:rPr>
          <w:rFonts w:cs="Times New Roman"/>
          <w:snapToGrid w:val="0"/>
        </w:rPr>
      </w:pPr>
    </w:p>
    <w:p w:rsidR="001A51A7" w:rsidRPr="003B664A" w:rsidRDefault="001A51A7">
      <w:pPr>
        <w:rPr>
          <w:rFonts w:cs="Times New Roman"/>
          <w:snapToGrid w:val="0"/>
        </w:rPr>
      </w:pPr>
    </w:p>
    <w:p w:rsidR="001A51A7" w:rsidRPr="003B664A" w:rsidRDefault="001A51A7">
      <w:pPr>
        <w:ind w:left="211" w:firstLine="210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>認定長期優良住宅建築等計画</w:t>
      </w:r>
      <w:r w:rsidR="00597D58" w:rsidRPr="003B664A">
        <w:rPr>
          <w:rFonts w:hint="eastAsia"/>
          <w:snapToGrid w:val="0"/>
        </w:rPr>
        <w:t>又は認定長期優良住宅維持保全計画</w:t>
      </w:r>
      <w:r w:rsidRPr="003B664A">
        <w:rPr>
          <w:rFonts w:hint="eastAsia"/>
          <w:snapToGrid w:val="0"/>
        </w:rPr>
        <w:t>に基づく住宅の建築又は維持保全を取りやめたいので、杉並区長期優良住宅の普及の促進に関する法律施行細則第</w:t>
      </w:r>
      <w:r w:rsidRPr="003B664A">
        <w:rPr>
          <w:snapToGrid w:val="0"/>
        </w:rPr>
        <w:t>11</w:t>
      </w:r>
      <w:r w:rsidRPr="003B664A">
        <w:rPr>
          <w:rFonts w:hint="eastAsia"/>
          <w:snapToGrid w:val="0"/>
        </w:rPr>
        <w:t>条第１項の規定に基づき、下記のとおり届け出ます。</w:t>
      </w: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211"/>
        <w:jc w:val="center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>記</w:t>
      </w:r>
    </w:p>
    <w:p w:rsidR="001A51A7" w:rsidRPr="003B664A" w:rsidRDefault="001A51A7">
      <w:pPr>
        <w:ind w:left="211"/>
        <w:jc w:val="center"/>
        <w:rPr>
          <w:rFonts w:cs="Times New Roman"/>
          <w:snapToGrid w:val="0"/>
        </w:rPr>
      </w:pP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211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>１　長期優良住宅建築等計画</w:t>
      </w:r>
      <w:r w:rsidR="00597D58" w:rsidRPr="003B664A">
        <w:rPr>
          <w:rFonts w:hint="eastAsia"/>
          <w:snapToGrid w:val="0"/>
        </w:rPr>
        <w:t>又は長期優良住宅維持保全計画</w:t>
      </w:r>
      <w:r w:rsidRPr="003B664A">
        <w:rPr>
          <w:rFonts w:hint="eastAsia"/>
          <w:snapToGrid w:val="0"/>
        </w:rPr>
        <w:t>の認定番号</w:t>
      </w: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060B78" w:rsidRDefault="001A51A7" w:rsidP="00060B78">
      <w:pPr>
        <w:ind w:left="211" w:firstLineChars="1042" w:firstLine="2194"/>
        <w:rPr>
          <w:rFonts w:cs="Times New Roman"/>
          <w:snapToGrid w:val="0"/>
        </w:rPr>
      </w:pPr>
      <w:r w:rsidRPr="00060B78">
        <w:rPr>
          <w:rFonts w:cs="Times New Roman" w:hint="eastAsia"/>
          <w:snapToGrid w:val="0"/>
        </w:rPr>
        <w:t>第</w:t>
      </w:r>
      <w:r w:rsidR="00060B78" w:rsidRPr="00060B78">
        <w:rPr>
          <w:rFonts w:cs="Times New Roman"/>
          <w:snapToGrid w:val="0"/>
        </w:rPr>
        <w:t xml:space="preserve">　　　　　　　　　　　　　　　　</w:t>
      </w:r>
      <w:r w:rsidRPr="00060B78">
        <w:rPr>
          <w:rFonts w:cs="Times New Roman" w:hint="eastAsia"/>
          <w:snapToGrid w:val="0"/>
        </w:rPr>
        <w:t>号</w:t>
      </w:r>
    </w:p>
    <w:p w:rsidR="001A51A7" w:rsidRPr="003B664A" w:rsidRDefault="001A51A7" w:rsidP="00060B78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211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>２　長期優良住宅建築等計画</w:t>
      </w:r>
      <w:r w:rsidR="00597D58" w:rsidRPr="003B664A">
        <w:rPr>
          <w:rFonts w:hint="eastAsia"/>
          <w:snapToGrid w:val="0"/>
        </w:rPr>
        <w:t>又は長期優良住宅維持保全計画</w:t>
      </w:r>
      <w:r w:rsidRPr="003B664A">
        <w:rPr>
          <w:rFonts w:hint="eastAsia"/>
          <w:snapToGrid w:val="0"/>
        </w:rPr>
        <w:t>の認定年月日</w:t>
      </w: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211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 xml:space="preserve">　　　　　　　　　　　　年　　月　　日</w:t>
      </w: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211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>３　認定に係る住宅の位置</w:t>
      </w: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spacing w:after="120"/>
        <w:ind w:left="211" w:firstLine="420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>（</w:t>
      </w:r>
      <w:bookmarkStart w:id="0" w:name="_GoBack"/>
      <w:bookmarkEnd w:id="0"/>
      <w:r w:rsidRPr="003B664A">
        <w:rPr>
          <w:rFonts w:hint="eastAsia"/>
          <w:snapToGrid w:val="0"/>
        </w:rPr>
        <w:t>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1134"/>
        <w:gridCol w:w="2126"/>
        <w:gridCol w:w="2378"/>
      </w:tblGrid>
      <w:tr w:rsidR="00060B78" w:rsidTr="00867C72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060B78" w:rsidRDefault="00060B78" w:rsidP="00867C72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60B78" w:rsidRDefault="00060B78" w:rsidP="00867C7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060B78" w:rsidRDefault="00060B78" w:rsidP="00867C72">
            <w:pPr>
              <w:rPr>
                <w:rFonts w:cs="Times New Roman"/>
                <w:snapToGrid w:val="0"/>
              </w:rPr>
            </w:pPr>
          </w:p>
        </w:tc>
      </w:tr>
      <w:tr w:rsidR="00060B78" w:rsidTr="00867C72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060B78" w:rsidRDefault="00060B78" w:rsidP="00867C72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60B78" w:rsidRDefault="00060B78" w:rsidP="00867C7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060B78" w:rsidRDefault="00060B78" w:rsidP="00867C72">
            <w:pPr>
              <w:rPr>
                <w:rFonts w:cs="Times New Roman"/>
                <w:snapToGrid w:val="0"/>
              </w:rPr>
            </w:pPr>
          </w:p>
        </w:tc>
      </w:tr>
      <w:tr w:rsidR="00060B78" w:rsidTr="00867C72">
        <w:trPr>
          <w:cantSplit/>
          <w:trHeight w:hRule="exact" w:val="85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060B78" w:rsidRDefault="00060B78" w:rsidP="00867C72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60B78" w:rsidRDefault="00060B78" w:rsidP="00867C7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号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060B78" w:rsidRDefault="00060B78" w:rsidP="00867C72">
            <w:pPr>
              <w:rPr>
                <w:rFonts w:cs="Times New Roman"/>
                <w:snapToGrid w:val="0"/>
              </w:rPr>
            </w:pPr>
          </w:p>
        </w:tc>
      </w:tr>
      <w:tr w:rsidR="00060B78" w:rsidTr="00867C72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060B78" w:rsidRDefault="00060B78" w:rsidP="00867C72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60B78" w:rsidRPr="00975EF8" w:rsidRDefault="00060B78" w:rsidP="00867C72">
            <w:pPr>
              <w:jc w:val="center"/>
              <w:rPr>
                <w:snapToGrid w:val="0"/>
              </w:rPr>
            </w:pPr>
            <w:r w:rsidRPr="00975EF8">
              <w:rPr>
                <w:rFonts w:hint="eastAsia"/>
                <w:snapToGrid w:val="0"/>
              </w:rPr>
              <w:t>係員氏名</w:t>
            </w:r>
          </w:p>
        </w:tc>
        <w:tc>
          <w:tcPr>
            <w:tcW w:w="2126" w:type="dxa"/>
            <w:vAlign w:val="center"/>
          </w:tcPr>
          <w:p w:rsidR="00060B78" w:rsidRDefault="00060B78" w:rsidP="00867C72">
            <w:pPr>
              <w:rPr>
                <w:rFonts w:cs="Times New Roman"/>
                <w:snapToGrid w:val="0"/>
              </w:rPr>
            </w:pP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060B78" w:rsidRDefault="00060B78" w:rsidP="00867C72">
            <w:pPr>
              <w:rPr>
                <w:rFonts w:cs="Times New Roman"/>
                <w:snapToGrid w:val="0"/>
              </w:rPr>
            </w:pPr>
          </w:p>
        </w:tc>
      </w:tr>
    </w:tbl>
    <w:p w:rsidR="001A51A7" w:rsidRPr="003B664A" w:rsidRDefault="001A51A7">
      <w:pPr>
        <w:ind w:left="211"/>
        <w:rPr>
          <w:rFonts w:cs="Times New Roman"/>
          <w:snapToGrid w:val="0"/>
        </w:rPr>
      </w:pPr>
    </w:p>
    <w:p w:rsidR="001A51A7" w:rsidRPr="003B664A" w:rsidRDefault="001A51A7">
      <w:pPr>
        <w:ind w:left="1053" w:hanging="842"/>
        <w:rPr>
          <w:rFonts w:cs="Times New Roman"/>
          <w:snapToGrid w:val="0"/>
        </w:rPr>
      </w:pPr>
      <w:r w:rsidRPr="003B664A">
        <w:rPr>
          <w:rFonts w:hint="eastAsia"/>
          <w:snapToGrid w:val="0"/>
        </w:rPr>
        <w:t>（注意）認定計画実施者が法人である場合には、代表者の氏名を併せて記載してください。</w:t>
      </w:r>
    </w:p>
    <w:sectPr w:rsidR="001A51A7" w:rsidRPr="003B6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8B" w:rsidRDefault="00BC7A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7A8B" w:rsidRDefault="00BC7A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8B" w:rsidRDefault="00BC7A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7A8B" w:rsidRDefault="00BC7A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0F" w:rsidRPr="00B147EA" w:rsidRDefault="00A3480F" w:rsidP="00A3480F">
    <w:pPr>
      <w:widowControl/>
      <w:wordWrap/>
      <w:autoSpaceDE/>
      <w:autoSpaceDN/>
      <w:adjustRightInd/>
      <w:snapToGrid/>
      <w:jc w:val="left"/>
      <w:textAlignment w:val="auto"/>
      <w:rPr>
        <w:rFonts w:hAnsi="ＭＳ 明朝" w:cs="ＭＳ Ｐゴシック"/>
        <w:color w:val="000000"/>
        <w:kern w:val="0"/>
      </w:rPr>
    </w:pPr>
    <w:r w:rsidRPr="00B147EA">
      <w:rPr>
        <w:rFonts w:hAnsi="ＭＳ 明朝" w:cs="ＭＳ Ｐゴシック" w:hint="eastAsia"/>
        <w:color w:val="000000"/>
        <w:kern w:val="0"/>
      </w:rPr>
      <w:t>第６号様式</w:t>
    </w:r>
    <w:bookmarkStart w:id="1" w:name="MOKUJI_47"/>
    <w:bookmarkEnd w:id="1"/>
    <w:r w:rsidRPr="00B147EA">
      <w:rPr>
        <w:rFonts w:hAnsi="ＭＳ 明朝" w:cs="ＭＳ Ｐゴシック" w:hint="eastAsia"/>
        <w:color w:val="000000"/>
        <w:kern w:val="0"/>
      </w:rPr>
      <w:t>（第</w:t>
    </w:r>
    <w:r w:rsidRPr="00B147EA">
      <w:rPr>
        <w:rFonts w:hAnsi="ＭＳ 明朝" w:cs="ＭＳ Ｐゴシック"/>
        <w:color w:val="000000"/>
        <w:kern w:val="0"/>
      </w:rPr>
      <w:t>11</w:t>
    </w:r>
    <w:r w:rsidRPr="00B147EA">
      <w:rPr>
        <w:rFonts w:hAnsi="ＭＳ 明朝" w:cs="ＭＳ Ｐゴシック" w:hint="eastAsia"/>
        <w:color w:val="000000"/>
        <w:kern w:val="0"/>
      </w:rPr>
      <w:t>条関係）</w:t>
    </w:r>
  </w:p>
  <w:p w:rsidR="00A3480F" w:rsidRPr="00982748" w:rsidRDefault="00A3480F">
    <w:pPr>
      <w:pStyle w:val="a3"/>
      <w:rPr>
        <w:rFonts w:hAnsi="ＭＳ 明朝"/>
      </w:rPr>
    </w:pPr>
  </w:p>
  <w:p w:rsidR="001A51A7" w:rsidRPr="00982748" w:rsidRDefault="001A51A7">
    <w:pPr>
      <w:pStyle w:val="a3"/>
      <w:rPr>
        <w:rFonts w:hAnsi="ＭＳ 明朝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480F"/>
    <w:rsid w:val="00060B78"/>
    <w:rsid w:val="001A51A7"/>
    <w:rsid w:val="003B664A"/>
    <w:rsid w:val="00597D58"/>
    <w:rsid w:val="00963EF7"/>
    <w:rsid w:val="00982748"/>
    <w:rsid w:val="00A3480F"/>
    <w:rsid w:val="00AC6139"/>
    <w:rsid w:val="00B147EA"/>
    <w:rsid w:val="00BC7A8B"/>
    <w:rsid w:val="00BE5E86"/>
    <w:rsid w:val="00DE0C20"/>
    <w:rsid w:val="00F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A78DED-C1B5-44C3-99D4-EDA3085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商品システム開発部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katumata-kohtatu</cp:lastModifiedBy>
  <cp:revision>8</cp:revision>
  <cp:lastPrinted>1999-11-19T05:42:00Z</cp:lastPrinted>
  <dcterms:created xsi:type="dcterms:W3CDTF">2022-09-08T01:19:00Z</dcterms:created>
  <dcterms:modified xsi:type="dcterms:W3CDTF">2022-09-27T08:23:00Z</dcterms:modified>
</cp:coreProperties>
</file>