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90" w:rsidRPr="005132C2" w:rsidRDefault="00036390" w:rsidP="00036390">
      <w:pPr>
        <w:jc w:val="center"/>
        <w:rPr>
          <w:rFonts w:ascii="Meiryo UI" w:hAnsi="Meiryo UI" w:cs="Meiryo UI"/>
          <w:szCs w:val="24"/>
        </w:rPr>
      </w:pPr>
      <w:bookmarkStart w:id="0" w:name="_GoBack"/>
      <w:bookmarkEnd w:id="0"/>
      <w:r w:rsidRPr="005132C2">
        <w:rPr>
          <w:rFonts w:ascii="Meiryo UI" w:hAnsi="Meiryo UI" w:cs="Meiryo UI" w:hint="eastAsia"/>
          <w:szCs w:val="24"/>
        </w:rPr>
        <w:t>（参考）賃貸借契約書に追記する特約のひな型について</w:t>
      </w:r>
    </w:p>
    <w:p w:rsidR="00036390" w:rsidRPr="005132C2" w:rsidRDefault="00036390" w:rsidP="00036390">
      <w:pPr>
        <w:rPr>
          <w:rFonts w:ascii="Meiryo UI" w:hAnsi="Meiryo UI" w:cs="Meiryo UI"/>
          <w:sz w:val="21"/>
        </w:rPr>
      </w:pPr>
    </w:p>
    <w:p w:rsidR="00036390" w:rsidRPr="004127DD" w:rsidRDefault="004127DD" w:rsidP="00036390">
      <w:pPr>
        <w:rPr>
          <w:rFonts w:ascii="Meiryo UI" w:hAnsi="Meiryo UI" w:cs="Meiryo UI"/>
          <w:sz w:val="20"/>
          <w:szCs w:val="20"/>
        </w:rPr>
      </w:pPr>
      <w:r w:rsidRPr="004127DD">
        <w:rPr>
          <w:rFonts w:ascii="Meiryo UI" w:hAnsi="Meiryo UI" w:cs="Meiryo UI" w:hint="eastAsia"/>
          <w:sz w:val="20"/>
          <w:szCs w:val="20"/>
        </w:rPr>
        <w:t>家賃低廉化</w:t>
      </w:r>
      <w:r w:rsidR="00E60672">
        <w:rPr>
          <w:rFonts w:ascii="Meiryo UI" w:hAnsi="Meiryo UI" w:cs="Meiryo UI" w:hint="eastAsia"/>
          <w:sz w:val="20"/>
          <w:szCs w:val="20"/>
        </w:rPr>
        <w:t>補助対象の専用</w:t>
      </w:r>
      <w:r w:rsidR="00036390" w:rsidRPr="004127DD">
        <w:rPr>
          <w:rFonts w:ascii="Meiryo UI" w:hAnsi="Meiryo UI" w:cs="Meiryo UI" w:hint="eastAsia"/>
          <w:sz w:val="20"/>
          <w:szCs w:val="20"/>
        </w:rPr>
        <w:t>住宅に係る賃貸借契約書について、下記の特約事項と同様の内容を追記頂きますようお願い申し上げます。</w:t>
      </w:r>
    </w:p>
    <w:p w:rsidR="00036390" w:rsidRPr="005132C2" w:rsidRDefault="00036390" w:rsidP="00036390">
      <w:pPr>
        <w:rPr>
          <w:rFonts w:ascii="Meiryo UI" w:hAnsi="Meiryo UI" w:cs="Meiryo UI"/>
          <w:sz w:val="21"/>
        </w:rPr>
      </w:pPr>
      <w:r w:rsidRPr="005132C2">
        <w:rPr>
          <w:rFonts w:ascii="Meiryo UI" w:hAnsi="Meiryo UI" w:cs="Meiryo UI" w:hint="eastAsia"/>
          <w:noProof/>
          <w:sz w:val="21"/>
        </w:rPr>
        <mc:AlternateContent>
          <mc:Choice Requires="wps">
            <w:drawing>
              <wp:anchor distT="0" distB="0" distL="114300" distR="114300" simplePos="0" relativeHeight="251659264" behindDoc="1" locked="0" layoutInCell="1" allowOverlap="1" wp14:anchorId="7D06BEAE" wp14:editId="06CE1585">
                <wp:simplePos x="0" y="0"/>
                <wp:positionH relativeFrom="column">
                  <wp:posOffset>-47625</wp:posOffset>
                </wp:positionH>
                <wp:positionV relativeFrom="paragraph">
                  <wp:posOffset>180975</wp:posOffset>
                </wp:positionV>
                <wp:extent cx="6381750" cy="5295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381750" cy="52959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C5192" id="正方形/長方形 6" o:spid="_x0000_s1026" style="position:absolute;left:0;text-align:left;margin-left:-3.75pt;margin-top:14.25pt;width:502.5pt;height:4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1TfwIAAM8EAAAOAAAAZHJzL2Uyb0RvYy54bWysVM1uEzEQviPxDpbvdJO0SduomypqVYRU&#10;tZFa1LPrtbMr+Q/bySa8BzwAnDkjDjwOlXgLPnu3PxROiBycGc94fr75Zo+ON1qRtfChsaakw50B&#10;JcJwWzVmWdK312evDigJkZmKKWtESbci0OPZyxdHrZuKka2tqoQnCGLCtHUlrWN006IIvBaahR3r&#10;hIFRWq9ZhOqXReVZi+haFaPBYFK01lfOWy5CwO1pZ6SzHF9KweOllEFEokqK2mI+fT5v01nMjth0&#10;6ZmrG96Xwf6hCs0ag6QPoU5ZZGTlmz9C6YZ7G6yMO9zqwkrZcJF7QDfDwbNurmrmRO4F4AT3AFP4&#10;f2H5xXrhSVOVdEKJYRojuvvy+e7jtx/fPxU/P3ztJDJJQLUuTOF/5Ra+1wLE1PVGep3+0Q/ZZHC3&#10;D+CKTSQcl5Pdg+H+GDPgsI1Hh+PDQYa/eHzufIivhdUkCSX1mF4Gla3PQ0RKuN67pGzGnjVK5Qkq&#10;Q9qS7iIB4jPwSCoWIWqHzoJZUsLUEgTl0eeIwaqmSq9TnLANJ8qTNQNHQK3KttcomhLFQoQBneRf&#10;ggAV/PY0lXPKQt09zqbeTZkUWmQK9tUn/DrEknRrqy2g97bjZHD8rEG0cyRdMA8SAiosVrzEIZVF&#10;e7aXKKmtf/+3++QPbsBKSQtSo/d3K+YFenljwJrD4d5e2oKs7I33R1D8U8vtU4tZ6RMLTIZYYcez&#10;mPyjuhelt/oG+zdPWWFihiN3h3KvnMRu2bDBXMzn2Q3MdyyemyvHU/CEU8LxenPDvOtnHzGBC3u/&#10;AGz6jAKdb0eC+Spa2WR+POKKUSUFW5OH1m94WsunevZ6/A7NfgEAAP//AwBQSwMEFAAGAAgAAAAh&#10;AANTiA/fAAAACQEAAA8AAABkcnMvZG93bnJldi54bWxMj8FOwzAQRO9I/IO1SNxah0gJaZpNhYJA&#10;SHCh5cLNjbdxlNiOYrcOf497gtNqd0azb6rdokd2odn11iA8rBNgZFore9MhfB1eVgUw54WRYrSG&#10;EH7Iwa6+valEKW0wn3TZ+47FEONKgaC8n0rOXatIC7e2E5moneyshY/r3HE5ixDD9cjTJMm5Fr2J&#10;H5SYqFHUDvuzRvh+LT5CE4IinvHh8NYk+fvzgHh/tzxtgXla/J8ZrvgRHerIdLRnIx0bEVaPWXQi&#10;pEWcUd9srocjQpGnGfC64v8b1L8AAAD//wMAUEsBAi0AFAAGAAgAAAAhALaDOJL+AAAA4QEAABMA&#10;AAAAAAAAAAAAAAAAAAAAAFtDb250ZW50X1R5cGVzXS54bWxQSwECLQAUAAYACAAAACEAOP0h/9YA&#10;AACUAQAACwAAAAAAAAAAAAAAAAAvAQAAX3JlbHMvLnJlbHNQSwECLQAUAAYACAAAACEA2CJdU38C&#10;AADPBAAADgAAAAAAAAAAAAAAAAAuAgAAZHJzL2Uyb0RvYy54bWxQSwECLQAUAAYACAAAACEAA1OI&#10;D98AAAAJAQAADwAAAAAAAAAAAAAAAADZBAAAZHJzL2Rvd25yZXYueG1sUEsFBgAAAAAEAAQA8wAA&#10;AOUFAAAAAA==&#10;" filled="f" strokecolor="windowText" strokeweight=".25pt"/>
            </w:pict>
          </mc:Fallback>
        </mc:AlternateContent>
      </w:r>
      <w:r w:rsidRPr="005132C2">
        <w:rPr>
          <w:rFonts w:asciiTheme="minorEastAsia" w:eastAsiaTheme="minorEastAsia" w:hAnsiTheme="minorEastAsia" w:cs="Meiryo UI"/>
          <w:noProof/>
          <w:sz w:val="21"/>
        </w:rPr>
        <mc:AlternateContent>
          <mc:Choice Requires="wps">
            <w:drawing>
              <wp:anchor distT="0" distB="0" distL="114300" distR="114300" simplePos="0" relativeHeight="251660288" behindDoc="0" locked="0" layoutInCell="1" allowOverlap="1" wp14:anchorId="2B1C4FFB" wp14:editId="783520A7">
                <wp:simplePos x="0" y="0"/>
                <wp:positionH relativeFrom="column">
                  <wp:posOffset>4891649</wp:posOffset>
                </wp:positionH>
                <wp:positionV relativeFrom="paragraph">
                  <wp:posOffset>184150</wp:posOffset>
                </wp:positionV>
                <wp:extent cx="1438275" cy="342900"/>
                <wp:effectExtent l="0" t="0" r="2857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42900"/>
                        </a:xfrm>
                        <a:prstGeom prst="rect">
                          <a:avLst/>
                        </a:prstGeom>
                        <a:solidFill>
                          <a:srgbClr val="FFFFFF"/>
                        </a:solidFill>
                        <a:ln w="9525">
                          <a:solidFill>
                            <a:srgbClr val="000000"/>
                          </a:solidFill>
                          <a:miter lim="800000"/>
                          <a:headEnd/>
                          <a:tailEnd/>
                        </a:ln>
                      </wps:spPr>
                      <wps:txbx>
                        <w:txbxContent>
                          <w:p w:rsidR="00036390" w:rsidRPr="00D92539" w:rsidRDefault="00036390" w:rsidP="00036390">
                            <w:pPr>
                              <w:rPr>
                                <w:sz w:val="18"/>
                                <w:szCs w:val="18"/>
                              </w:rPr>
                            </w:pPr>
                            <w:r w:rsidRPr="00D92539">
                              <w:rPr>
                                <w:rFonts w:hint="eastAsia"/>
                                <w:sz w:val="18"/>
                                <w:szCs w:val="18"/>
                              </w:rPr>
                              <w:t>甲：賃貸人　乙：賃借人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B1C4FFB" id="_x0000_t202" coordsize="21600,21600" o:spt="202" path="m,l,21600r21600,l21600,xe">
                <v:stroke joinstyle="miter"/>
                <v:path gradientshapeok="t" o:connecttype="rect"/>
              </v:shapetype>
              <v:shape id="テキスト ボックス 2" o:spid="_x0000_s1026" type="#_x0000_t202" style="position:absolute;left:0;text-align:left;margin-left:385.15pt;margin-top:14.5pt;width:113.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h3QgIAAFUEAAAOAAAAZHJzL2Uyb0RvYy54bWysVM2O0zAQviPxDpbvNGm2Zduo6WrpUoS0&#10;/EgLD+A6TmPheILtNinHVkI8BK+AOPM8eRHGTrdUC1wQPliejOfzN9/MZHbVVopshbESdEaHg5gS&#10;oTnkUq8z+v7d8smEEuuYzpkCLTK6E5ZezR8/mjV1KhIoQeXCEATRNm3qjJbO1WkUWV6KitkB1EKj&#10;swBTMYemWUe5YQ2iVypK4vhp1IDJawNcWItfb3onnQf8ohDcvSkKKxxRGUVuLuwm7Cu/R/MZS9eG&#10;1aXkRxrsH1hUTGp89AR1wxwjGyN/g6okN2ChcAMOVQRFIbkIOWA2w/hBNnclq0XIBcWx9Ukm+/9g&#10;+evtW0NkntExJZpVWKLu8Lnbf+v2P7rDF9IdvnaHQ7f/jjZJvFxNbVOMuqsxzrXPoMWyh9RtfQv8&#10;gyUaFiXTa3FtDDSlYDnSHfrI6Cy0x7EeZNW8ghzfZRsHAagtTOW1RHUIomPZdqdSidYR7p8cXUyS&#10;S+TM0XcxSqZxqGXE0vvo2lj3QkBF/CGjBlshoLPtrXWeDUvvr/jHLCiZL6VSwTDr1UIZsmXYNsuw&#10;QgIPrilNmoxOx8m4F+CvEHFYf4KopMP+V7LK6OR0iaVetuc6D93pmFT9GSkrfdTRS9eL6NpVe6zL&#10;CvIdKmqg73OcSzyUYD5R0mCPZ9R+3DAjKFEvNVZlOhyN/FAEYzS+TNAw557VuYdpjlAZdZT0x4UL&#10;g+QF03CN1StkENaXuWdy5Iq9G/Q+zpkfjnM73Pr1N5j/BAAA//8DAFBLAwQUAAYACAAAACEA+tVw&#10;Rd8AAAAJAQAADwAAAGRycy9kb3ducmV2LnhtbEyPy07DMBBF90j8gzVIbBC1aVDShDgVQgLBDgpq&#10;t248TSL8CLabhr9nWMFyNEf33lOvZ2vYhCEO3km4WQhg6FqvB9dJ+Hh/vF4Bi0k5rYx3KOEbI6yb&#10;87NaVdqf3BtOm9QxCnGxUhL6lMaK89j2aFVc+BEd/Q4+WJXoDB3XQZ0o3Bq+FCLnVg2OGno14kOP&#10;7efmaCWsbp+nXXzJXrdtfjBluiqmp68g5eXFfH8HLOGc/mD4nU/ToaFNe390OjIjoShERqiEZUlO&#10;BJRlTi57Ss8E8Kbm/w2aHwAAAP//AwBQSwECLQAUAAYACAAAACEAtoM4kv4AAADhAQAAEwAAAAAA&#10;AAAAAAAAAAAAAAAAW0NvbnRlbnRfVHlwZXNdLnhtbFBLAQItABQABgAIAAAAIQA4/SH/1gAAAJQB&#10;AAALAAAAAAAAAAAAAAAAAC8BAABfcmVscy8ucmVsc1BLAQItABQABgAIAAAAIQDRzNh3QgIAAFUE&#10;AAAOAAAAAAAAAAAAAAAAAC4CAABkcnMvZTJvRG9jLnhtbFBLAQItABQABgAIAAAAIQD61XBF3wAA&#10;AAkBAAAPAAAAAAAAAAAAAAAAAJwEAABkcnMvZG93bnJldi54bWxQSwUGAAAAAAQABADzAAAAqAUA&#10;AAAA&#10;">
                <v:textbox>
                  <w:txbxContent>
                    <w:p w:rsidR="00036390" w:rsidRPr="00D92539" w:rsidRDefault="00036390" w:rsidP="00036390">
                      <w:pPr>
                        <w:rPr>
                          <w:sz w:val="18"/>
                          <w:szCs w:val="18"/>
                        </w:rPr>
                      </w:pPr>
                      <w:r w:rsidRPr="00D92539">
                        <w:rPr>
                          <w:rFonts w:hint="eastAsia"/>
                          <w:sz w:val="18"/>
                          <w:szCs w:val="18"/>
                        </w:rPr>
                        <w:t>甲：賃貸人　乙：賃借人</w:t>
                      </w:r>
                    </w:p>
                  </w:txbxContent>
                </v:textbox>
              </v:shape>
            </w:pict>
          </mc:Fallback>
        </mc:AlternateContent>
      </w:r>
    </w:p>
    <w:p w:rsidR="00E60672" w:rsidRDefault="00E60672" w:rsidP="00036390">
      <w:pPr>
        <w:rPr>
          <w:rFonts w:asciiTheme="minorEastAsia" w:eastAsiaTheme="minorEastAsia" w:hAnsiTheme="minorEastAsia" w:cs="Meiryo UI"/>
          <w:sz w:val="21"/>
        </w:rPr>
      </w:pPr>
    </w:p>
    <w:p w:rsidR="00036390" w:rsidRPr="005132C2" w:rsidRDefault="00036390" w:rsidP="00036390">
      <w:pPr>
        <w:rPr>
          <w:rFonts w:asciiTheme="minorEastAsia" w:eastAsiaTheme="minorEastAsia" w:hAnsiTheme="minorEastAsia" w:cs="Meiryo UI"/>
          <w:sz w:val="21"/>
        </w:rPr>
      </w:pPr>
      <w:r w:rsidRPr="005132C2">
        <w:rPr>
          <w:rFonts w:asciiTheme="minorEastAsia" w:eastAsiaTheme="minorEastAsia" w:hAnsiTheme="minorEastAsia" w:cs="Meiryo UI" w:hint="eastAsia"/>
          <w:sz w:val="21"/>
        </w:rPr>
        <w:t>（特約事項）</w:t>
      </w:r>
    </w:p>
    <w:p w:rsidR="000C203C" w:rsidRDefault="00036390" w:rsidP="00036390">
      <w:pPr>
        <w:rPr>
          <w:rFonts w:asciiTheme="minorEastAsia" w:eastAsiaTheme="minorEastAsia" w:hAnsiTheme="minorEastAsia" w:cs="Meiryo UI"/>
          <w:sz w:val="21"/>
        </w:rPr>
      </w:pPr>
      <w:r w:rsidRPr="005132C2">
        <w:rPr>
          <w:rFonts w:asciiTheme="minorEastAsia" w:eastAsiaTheme="minorEastAsia" w:hAnsiTheme="minorEastAsia" w:cs="Meiryo UI" w:hint="eastAsia"/>
          <w:sz w:val="21"/>
        </w:rPr>
        <w:t>第○条　第○条までの規定以外に、本契約の特約については、下記のとおりとする。</w:t>
      </w:r>
    </w:p>
    <w:p w:rsidR="000C203C" w:rsidRPr="005132C2" w:rsidRDefault="000C203C" w:rsidP="000C203C">
      <w:pPr>
        <w:ind w:left="210" w:hangingChars="100" w:hanging="210"/>
        <w:rPr>
          <w:rFonts w:asciiTheme="minorEastAsia" w:eastAsiaTheme="minorEastAsia" w:hAnsiTheme="minorEastAsia" w:cs="Meiryo UI"/>
          <w:sz w:val="21"/>
        </w:rPr>
      </w:pPr>
      <w:r>
        <w:rPr>
          <w:rFonts w:asciiTheme="minorEastAsia" w:eastAsiaTheme="minorEastAsia" w:hAnsiTheme="minorEastAsia" w:cs="Meiryo UI" w:hint="eastAsia"/>
          <w:sz w:val="21"/>
        </w:rPr>
        <w:t>１　乙が、偽りその他不正の手段により入居したときは、賃貸借契約を解除する。</w:t>
      </w:r>
    </w:p>
    <w:p w:rsidR="00036390" w:rsidRDefault="000C203C" w:rsidP="00036390">
      <w:pPr>
        <w:rPr>
          <w:rFonts w:asciiTheme="minorEastAsia" w:eastAsiaTheme="minorEastAsia" w:hAnsiTheme="minorEastAsia" w:cs="Meiryo UI"/>
          <w:sz w:val="21"/>
        </w:rPr>
      </w:pPr>
      <w:r>
        <w:rPr>
          <w:rFonts w:asciiTheme="minorEastAsia" w:eastAsiaTheme="minorEastAsia" w:hAnsiTheme="minorEastAsia" w:cs="Meiryo UI" w:hint="eastAsia"/>
          <w:sz w:val="21"/>
        </w:rPr>
        <w:t>２</w:t>
      </w:r>
      <w:r w:rsidR="00036390" w:rsidRPr="005132C2">
        <w:rPr>
          <w:rFonts w:asciiTheme="minorEastAsia" w:eastAsiaTheme="minorEastAsia" w:hAnsiTheme="minorEastAsia" w:cs="Meiryo UI" w:hint="eastAsia"/>
          <w:sz w:val="21"/>
        </w:rPr>
        <w:t xml:space="preserve">　乙は、本物件を他の者に貸し、又はその入居の権利を他の者に譲渡してはならない。</w:t>
      </w:r>
    </w:p>
    <w:p w:rsidR="00EB59FB" w:rsidRPr="005132C2" w:rsidRDefault="00EB59FB" w:rsidP="00036390">
      <w:pPr>
        <w:rPr>
          <w:rFonts w:asciiTheme="minorEastAsia" w:eastAsiaTheme="minorEastAsia" w:hAnsiTheme="minorEastAsia" w:cs="Meiryo UI"/>
          <w:sz w:val="21"/>
        </w:rPr>
      </w:pPr>
      <w:r>
        <w:rPr>
          <w:rFonts w:asciiTheme="minorEastAsia" w:eastAsiaTheme="minorEastAsia" w:hAnsiTheme="minorEastAsia" w:cs="Meiryo UI" w:hint="eastAsia"/>
          <w:sz w:val="21"/>
        </w:rPr>
        <w:t>３　乙は、本物件を物置、ごみ置場等の居住目的以外に使用してはならない。</w:t>
      </w:r>
    </w:p>
    <w:p w:rsidR="00977019" w:rsidRPr="00977019" w:rsidRDefault="00EB59FB" w:rsidP="00036390">
      <w:pPr>
        <w:ind w:left="210" w:hangingChars="100" w:hanging="210"/>
        <w:rPr>
          <w:rFonts w:asciiTheme="minorEastAsia" w:eastAsiaTheme="minorEastAsia" w:hAnsiTheme="minorEastAsia" w:cs="Meiryo UI"/>
          <w:sz w:val="21"/>
        </w:rPr>
      </w:pPr>
      <w:r>
        <w:rPr>
          <w:rFonts w:asciiTheme="minorEastAsia" w:eastAsiaTheme="minorEastAsia" w:hAnsiTheme="minorEastAsia" w:cs="Meiryo UI" w:hint="eastAsia"/>
          <w:sz w:val="21"/>
        </w:rPr>
        <w:t>４</w:t>
      </w:r>
      <w:r w:rsidR="00977019" w:rsidRPr="00977019">
        <w:rPr>
          <w:rFonts w:asciiTheme="minorEastAsia" w:eastAsiaTheme="minorEastAsia" w:hAnsiTheme="minorEastAsia" w:cs="Meiryo UI" w:hint="eastAsia"/>
          <w:sz w:val="21"/>
        </w:rPr>
        <w:t xml:space="preserve">　</w:t>
      </w:r>
      <w:r w:rsidR="00977019" w:rsidRPr="00977019">
        <w:rPr>
          <w:rFonts w:asciiTheme="minorEastAsia" w:eastAsiaTheme="minorEastAsia" w:hAnsiTheme="minorEastAsia" w:cs="ＭＳ Ｐゴシック" w:hint="eastAsia"/>
          <w:color w:val="000000"/>
          <w:kern w:val="0"/>
          <w:sz w:val="21"/>
          <w:szCs w:val="21"/>
        </w:rPr>
        <w:t>乙は、本物件への入居当初からの同居者以外の者を同居させようとするとき（</w:t>
      </w:r>
      <w:r w:rsidR="00977019">
        <w:rPr>
          <w:rFonts w:asciiTheme="minorEastAsia" w:eastAsiaTheme="minorEastAsia" w:hAnsiTheme="minorEastAsia" w:cs="ＭＳ Ｐゴシック" w:hint="eastAsia"/>
          <w:color w:val="000000"/>
          <w:kern w:val="0"/>
          <w:sz w:val="21"/>
          <w:szCs w:val="21"/>
        </w:rPr>
        <w:t>出産の場合を除く。）は、杉並</w:t>
      </w:r>
      <w:r w:rsidR="00977019" w:rsidRPr="00977019">
        <w:rPr>
          <w:rFonts w:asciiTheme="minorEastAsia" w:eastAsiaTheme="minorEastAsia" w:hAnsiTheme="minorEastAsia" w:cs="ＭＳ Ｐゴシック" w:hint="eastAsia"/>
          <w:color w:val="000000"/>
          <w:kern w:val="0"/>
          <w:sz w:val="21"/>
          <w:szCs w:val="21"/>
        </w:rPr>
        <w:t>区長の承認を受けなければならない。</w:t>
      </w:r>
    </w:p>
    <w:p w:rsidR="00036390" w:rsidRPr="005132C2" w:rsidRDefault="00EB59FB" w:rsidP="00036390">
      <w:pPr>
        <w:ind w:left="210" w:hangingChars="100" w:hanging="210"/>
        <w:rPr>
          <w:rFonts w:asciiTheme="minorEastAsia" w:eastAsiaTheme="minorEastAsia" w:hAnsiTheme="minorEastAsia" w:cs="Meiryo UI"/>
          <w:sz w:val="21"/>
        </w:rPr>
      </w:pPr>
      <w:r>
        <w:rPr>
          <w:rFonts w:asciiTheme="minorEastAsia" w:eastAsiaTheme="minorEastAsia" w:hAnsiTheme="minorEastAsia" w:cs="Meiryo UI" w:hint="eastAsia"/>
          <w:sz w:val="21"/>
        </w:rPr>
        <w:t>５</w:t>
      </w:r>
      <w:r w:rsidR="00036390" w:rsidRPr="005132C2">
        <w:rPr>
          <w:rFonts w:asciiTheme="minorEastAsia" w:eastAsiaTheme="minorEastAsia" w:hAnsiTheme="minorEastAsia" w:cs="Meiryo UI" w:hint="eastAsia"/>
          <w:sz w:val="21"/>
        </w:rPr>
        <w:t xml:space="preserve">　乙は、</w:t>
      </w:r>
      <w:r w:rsidR="00E60672">
        <w:rPr>
          <w:rFonts w:asciiTheme="minorEastAsia" w:eastAsiaTheme="minorEastAsia" w:hAnsiTheme="minorEastAsia" w:cs="Meiryo UI" w:hint="eastAsia"/>
          <w:sz w:val="21"/>
        </w:rPr>
        <w:t>婚姻、養子縁組、</w:t>
      </w:r>
      <w:r w:rsidR="00036390" w:rsidRPr="005132C2">
        <w:rPr>
          <w:rFonts w:asciiTheme="minorEastAsia" w:eastAsiaTheme="minorEastAsia" w:hAnsiTheme="minorEastAsia" w:cs="Meiryo UI" w:hint="eastAsia"/>
          <w:sz w:val="21"/>
        </w:rPr>
        <w:t>出産、</w:t>
      </w:r>
      <w:r w:rsidR="00E60672">
        <w:rPr>
          <w:rFonts w:asciiTheme="minorEastAsia" w:eastAsiaTheme="minorEastAsia" w:hAnsiTheme="minorEastAsia" w:cs="Meiryo UI" w:hint="eastAsia"/>
          <w:sz w:val="21"/>
        </w:rPr>
        <w:t>離婚、離縁、死亡、転出、</w:t>
      </w:r>
      <w:r w:rsidR="00036390" w:rsidRPr="005132C2">
        <w:rPr>
          <w:rFonts w:asciiTheme="minorEastAsia" w:eastAsiaTheme="minorEastAsia" w:hAnsiTheme="minorEastAsia" w:cs="Meiryo UI" w:hint="eastAsia"/>
          <w:sz w:val="21"/>
        </w:rPr>
        <w:t>氏名変更等が生じたときは、</w:t>
      </w:r>
      <w:r w:rsidR="00B81EF9">
        <w:rPr>
          <w:rFonts w:asciiTheme="minorEastAsia" w:eastAsiaTheme="minorEastAsia" w:hAnsiTheme="minorEastAsia" w:cs="Meiryo UI" w:hint="eastAsia"/>
          <w:sz w:val="21"/>
        </w:rPr>
        <w:t>変更内容を</w:t>
      </w:r>
      <w:r w:rsidR="00977019">
        <w:rPr>
          <w:rFonts w:asciiTheme="minorEastAsia" w:eastAsiaTheme="minorEastAsia" w:hAnsiTheme="minorEastAsia" w:cs="Meiryo UI" w:hint="eastAsia"/>
          <w:sz w:val="21"/>
        </w:rPr>
        <w:t>杉並区長</w:t>
      </w:r>
      <w:r w:rsidR="00036390" w:rsidRPr="005132C2">
        <w:rPr>
          <w:rFonts w:asciiTheme="minorEastAsia" w:eastAsiaTheme="minorEastAsia" w:hAnsiTheme="minorEastAsia" w:cs="Meiryo UI" w:hint="eastAsia"/>
          <w:sz w:val="21"/>
        </w:rPr>
        <w:t>に届け出なければならない。</w:t>
      </w:r>
    </w:p>
    <w:p w:rsidR="00036390" w:rsidRPr="005132C2" w:rsidRDefault="00EB59FB" w:rsidP="00036390">
      <w:pPr>
        <w:ind w:left="210" w:hangingChars="100" w:hanging="210"/>
        <w:rPr>
          <w:rFonts w:asciiTheme="minorEastAsia" w:eastAsiaTheme="minorEastAsia" w:hAnsiTheme="minorEastAsia" w:cs="Meiryo UI"/>
          <w:sz w:val="21"/>
        </w:rPr>
      </w:pPr>
      <w:r>
        <w:rPr>
          <w:rFonts w:asciiTheme="minorEastAsia" w:eastAsiaTheme="minorEastAsia" w:hAnsiTheme="minorEastAsia" w:cs="Meiryo UI" w:hint="eastAsia"/>
          <w:sz w:val="21"/>
        </w:rPr>
        <w:t>６</w:t>
      </w:r>
      <w:r w:rsidR="00036390" w:rsidRPr="005132C2">
        <w:rPr>
          <w:rFonts w:asciiTheme="minorEastAsia" w:eastAsiaTheme="minorEastAsia" w:hAnsiTheme="minorEastAsia" w:cs="Meiryo UI" w:hint="eastAsia"/>
          <w:sz w:val="21"/>
        </w:rPr>
        <w:t xml:space="preserve">　乙が退去する際に、引き続き同居者が入居しようとするときは、甲に通知しなければならない。</w:t>
      </w:r>
    </w:p>
    <w:p w:rsidR="00036390" w:rsidRPr="005132C2" w:rsidRDefault="00EB59FB" w:rsidP="00E17EA7">
      <w:pPr>
        <w:ind w:left="210" w:hangingChars="100" w:hanging="210"/>
        <w:rPr>
          <w:rFonts w:asciiTheme="minorEastAsia" w:eastAsiaTheme="minorEastAsia" w:hAnsiTheme="minorEastAsia" w:cs="Meiryo UI"/>
          <w:sz w:val="21"/>
        </w:rPr>
      </w:pPr>
      <w:r>
        <w:rPr>
          <w:rFonts w:asciiTheme="minorEastAsia" w:eastAsiaTheme="minorEastAsia" w:hAnsiTheme="minorEastAsia" w:cs="Meiryo UI" w:hint="eastAsia"/>
          <w:sz w:val="21"/>
        </w:rPr>
        <w:t>７</w:t>
      </w:r>
      <w:r w:rsidR="00036390" w:rsidRPr="005132C2">
        <w:rPr>
          <w:rFonts w:asciiTheme="minorEastAsia" w:eastAsiaTheme="minorEastAsia" w:hAnsiTheme="minorEastAsia" w:cs="Meiryo UI" w:hint="eastAsia"/>
          <w:sz w:val="21"/>
        </w:rPr>
        <w:t xml:space="preserve">　乙は、毎年度６月末までに、</w:t>
      </w:r>
      <w:r w:rsidR="00374E07" w:rsidRPr="00374E07">
        <w:rPr>
          <w:rFonts w:asciiTheme="minorEastAsia" w:eastAsiaTheme="minorEastAsia" w:hAnsiTheme="minorEastAsia" w:cs="Meiryo UI" w:hint="eastAsia"/>
          <w:sz w:val="21"/>
        </w:rPr>
        <w:t>入居者資格確認申請書</w:t>
      </w:r>
      <w:r w:rsidR="003D16F3">
        <w:rPr>
          <w:rFonts w:asciiTheme="minorEastAsia" w:eastAsiaTheme="minorEastAsia" w:hAnsiTheme="minorEastAsia" w:cs="Meiryo UI" w:hint="eastAsia"/>
          <w:sz w:val="21"/>
        </w:rPr>
        <w:t>を</w:t>
      </w:r>
      <w:r w:rsidR="00374E07">
        <w:rPr>
          <w:rFonts w:asciiTheme="minorEastAsia" w:eastAsiaTheme="minorEastAsia" w:hAnsiTheme="minorEastAsia" w:cs="Meiryo UI" w:hint="eastAsia"/>
          <w:sz w:val="21"/>
        </w:rPr>
        <w:t>区</w:t>
      </w:r>
      <w:r w:rsidR="00036390" w:rsidRPr="005132C2">
        <w:rPr>
          <w:rFonts w:asciiTheme="minorEastAsia" w:eastAsiaTheme="minorEastAsia" w:hAnsiTheme="minorEastAsia" w:cs="Meiryo UI" w:hint="eastAsia"/>
          <w:sz w:val="21"/>
        </w:rPr>
        <w:t>長に提出しなければならない。</w:t>
      </w:r>
    </w:p>
    <w:p w:rsidR="00036390" w:rsidRDefault="00EB59FB" w:rsidP="00CF634A">
      <w:pPr>
        <w:ind w:left="283" w:hangingChars="135" w:hanging="283"/>
        <w:rPr>
          <w:rFonts w:asciiTheme="minorEastAsia" w:eastAsiaTheme="minorEastAsia" w:hAnsiTheme="minorEastAsia" w:cs="Meiryo UI"/>
          <w:sz w:val="21"/>
        </w:rPr>
      </w:pPr>
      <w:r>
        <w:rPr>
          <w:rFonts w:asciiTheme="minorEastAsia" w:eastAsiaTheme="minorEastAsia" w:hAnsiTheme="minorEastAsia" w:cs="Meiryo UI" w:hint="eastAsia"/>
          <w:sz w:val="21"/>
        </w:rPr>
        <w:t>８</w:t>
      </w:r>
      <w:r w:rsidR="00036390" w:rsidRPr="005132C2">
        <w:rPr>
          <w:rFonts w:asciiTheme="minorEastAsia" w:eastAsiaTheme="minorEastAsia" w:hAnsiTheme="minorEastAsia" w:cs="Meiryo UI" w:hint="eastAsia"/>
          <w:sz w:val="21"/>
        </w:rPr>
        <w:t xml:space="preserve">　</w:t>
      </w:r>
      <w:r w:rsidR="00374E07">
        <w:rPr>
          <w:rFonts w:asciiTheme="minorEastAsia" w:eastAsiaTheme="minorEastAsia" w:hAnsiTheme="minorEastAsia" w:cs="Meiryo UI" w:hint="eastAsia"/>
          <w:sz w:val="21"/>
        </w:rPr>
        <w:t>杉並区</w:t>
      </w:r>
      <w:r w:rsidR="00987C08">
        <w:rPr>
          <w:rFonts w:asciiTheme="minorEastAsia" w:eastAsiaTheme="minorEastAsia" w:hAnsiTheme="minorEastAsia" w:cs="Meiryo UI" w:hint="eastAsia"/>
          <w:sz w:val="21"/>
        </w:rPr>
        <w:t>セーフティネット</w:t>
      </w:r>
      <w:r w:rsidR="00374E07">
        <w:rPr>
          <w:rFonts w:asciiTheme="minorEastAsia" w:eastAsiaTheme="minorEastAsia" w:hAnsiTheme="minorEastAsia" w:cs="Meiryo UI" w:hint="eastAsia"/>
          <w:sz w:val="21"/>
        </w:rPr>
        <w:t>専用住宅</w:t>
      </w:r>
      <w:r w:rsidR="00987C08">
        <w:rPr>
          <w:rFonts w:asciiTheme="minorEastAsia" w:eastAsiaTheme="minorEastAsia" w:hAnsiTheme="minorEastAsia" w:cs="Meiryo UI" w:hint="eastAsia"/>
          <w:sz w:val="21"/>
        </w:rPr>
        <w:t>家賃</w:t>
      </w:r>
      <w:r w:rsidR="00036390">
        <w:rPr>
          <w:rFonts w:asciiTheme="minorEastAsia" w:eastAsiaTheme="minorEastAsia" w:hAnsiTheme="minorEastAsia" w:cs="Meiryo UI" w:hint="eastAsia"/>
          <w:sz w:val="21"/>
        </w:rPr>
        <w:t>低廉化</w:t>
      </w:r>
      <w:r w:rsidR="00374E07">
        <w:rPr>
          <w:rFonts w:asciiTheme="minorEastAsia" w:eastAsiaTheme="minorEastAsia" w:hAnsiTheme="minorEastAsia" w:cs="Meiryo UI" w:hint="eastAsia"/>
          <w:sz w:val="21"/>
        </w:rPr>
        <w:t>補助金交付要綱（令和５年１２月１５日杉並</w:t>
      </w:r>
      <w:r w:rsidR="00036390" w:rsidRPr="005132C2">
        <w:rPr>
          <w:rFonts w:asciiTheme="minorEastAsia" w:eastAsiaTheme="minorEastAsia" w:hAnsiTheme="minorEastAsia" w:cs="Meiryo UI" w:hint="eastAsia"/>
          <w:sz w:val="21"/>
        </w:rPr>
        <w:t>第</w:t>
      </w:r>
      <w:r w:rsidR="00406289">
        <w:rPr>
          <w:rFonts w:asciiTheme="minorEastAsia" w:eastAsiaTheme="minorEastAsia" w:hAnsiTheme="minorEastAsia" w:cs="Meiryo UI" w:hint="eastAsia"/>
          <w:sz w:val="21"/>
        </w:rPr>
        <w:t>５０１０３</w:t>
      </w:r>
      <w:r w:rsidR="00036390" w:rsidRPr="005132C2">
        <w:rPr>
          <w:rFonts w:asciiTheme="minorEastAsia" w:eastAsiaTheme="minorEastAsia" w:hAnsiTheme="minorEastAsia" w:cs="Meiryo UI" w:hint="eastAsia"/>
          <w:sz w:val="21"/>
        </w:rPr>
        <w:t>号。以下「要綱」という。）に基づき補助金が甲に交付される場合においては、第○条の規定に関わらず、乙が甲に支払うべき額は頭書（○）に記載する家賃の額から当該補助金の額を控除した額とする。</w:t>
      </w:r>
    </w:p>
    <w:p w:rsidR="00977019" w:rsidRPr="00977019" w:rsidRDefault="00EB59FB" w:rsidP="00977019">
      <w:pPr>
        <w:widowControl/>
        <w:ind w:left="210" w:hangingChars="100" w:hanging="210"/>
        <w:rPr>
          <w:rFonts w:asciiTheme="minorEastAsia" w:eastAsiaTheme="minorEastAsia" w:hAnsiTheme="minorEastAsia" w:cs="ＭＳ Ｐゴシック"/>
          <w:color w:val="000000"/>
          <w:kern w:val="0"/>
          <w:sz w:val="21"/>
        </w:rPr>
      </w:pPr>
      <w:r>
        <w:rPr>
          <w:rFonts w:asciiTheme="minorEastAsia" w:eastAsiaTheme="minorEastAsia" w:hAnsiTheme="minorEastAsia" w:cs="Meiryo UI" w:hint="eastAsia"/>
          <w:sz w:val="21"/>
        </w:rPr>
        <w:t>９</w:t>
      </w:r>
      <w:r w:rsidR="00977019">
        <w:rPr>
          <w:rFonts w:asciiTheme="minorEastAsia" w:eastAsiaTheme="minorEastAsia" w:hAnsiTheme="minorEastAsia" w:cs="Meiryo UI" w:hint="eastAsia"/>
          <w:sz w:val="21"/>
        </w:rPr>
        <w:t xml:space="preserve">　</w:t>
      </w:r>
      <w:r w:rsidR="00977019" w:rsidRPr="00977019">
        <w:rPr>
          <w:rFonts w:asciiTheme="minorEastAsia" w:eastAsiaTheme="minorEastAsia" w:hAnsiTheme="minorEastAsia" w:cs="ＭＳ Ｐゴシック" w:hint="eastAsia"/>
          <w:color w:val="000000"/>
          <w:kern w:val="0"/>
          <w:sz w:val="21"/>
        </w:rPr>
        <w:t>甲が要綱に規定する補助の申請手続を怠り、又は適正に行われずに補助金が交付されないこととなった場合には、第〇条の規定に関わらず、乙は、頭書（〇）に記載する家賃の額から、甲が当該申請手続を怠らず又は適正に行っていたならば交付されるべき補助金の額を差し引いた額を甲に支払えば足りる。ただし、乙の責に帰すべき理由がある場合においてはこの限りではない。</w:t>
      </w:r>
    </w:p>
    <w:p w:rsidR="00977019" w:rsidRPr="00977019" w:rsidRDefault="00977019" w:rsidP="00CF634A">
      <w:pPr>
        <w:ind w:left="283" w:hangingChars="135" w:hanging="283"/>
        <w:rPr>
          <w:rFonts w:asciiTheme="minorEastAsia" w:eastAsiaTheme="minorEastAsia" w:hAnsiTheme="minorEastAsia" w:cs="Meiryo UI"/>
          <w:sz w:val="21"/>
        </w:rPr>
      </w:pPr>
    </w:p>
    <w:p w:rsidR="00036390" w:rsidRPr="005132C2" w:rsidRDefault="00036390" w:rsidP="00036390">
      <w:pPr>
        <w:rPr>
          <w:rFonts w:asciiTheme="minorEastAsia" w:eastAsiaTheme="minorEastAsia" w:hAnsiTheme="minorEastAsia" w:cs="Meiryo UI"/>
          <w:sz w:val="21"/>
        </w:rPr>
      </w:pPr>
      <w:r w:rsidRPr="005132C2">
        <w:rPr>
          <w:rFonts w:asciiTheme="minorEastAsia" w:eastAsiaTheme="minorEastAsia" w:hAnsiTheme="minorEastAsia" w:cs="Meiryo UI" w:hint="eastAsia"/>
          <w:sz w:val="21"/>
        </w:rPr>
        <w:t>※「第○条」及び「頭書（○）」については、各契約書に合わせて適宜修正して記載してください。</w:t>
      </w:r>
    </w:p>
    <w:p w:rsidR="000F735F" w:rsidRPr="00374E07" w:rsidRDefault="000F735F" w:rsidP="00036390">
      <w:pPr>
        <w:widowControl/>
        <w:jc w:val="left"/>
      </w:pPr>
    </w:p>
    <w:sectPr w:rsidR="000F735F" w:rsidRPr="00374E07" w:rsidSect="000363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390" w:rsidRDefault="00036390" w:rsidP="00036390">
      <w:r>
        <w:separator/>
      </w:r>
    </w:p>
  </w:endnote>
  <w:endnote w:type="continuationSeparator" w:id="0">
    <w:p w:rsidR="00036390" w:rsidRDefault="00036390" w:rsidP="0003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390" w:rsidRDefault="00036390" w:rsidP="00036390">
      <w:r>
        <w:separator/>
      </w:r>
    </w:p>
  </w:footnote>
  <w:footnote w:type="continuationSeparator" w:id="0">
    <w:p w:rsidR="00036390" w:rsidRDefault="00036390" w:rsidP="00036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5F"/>
    <w:rsid w:val="00036390"/>
    <w:rsid w:val="000C203C"/>
    <w:rsid w:val="000F735F"/>
    <w:rsid w:val="00103918"/>
    <w:rsid w:val="00374E07"/>
    <w:rsid w:val="003D16F3"/>
    <w:rsid w:val="00406289"/>
    <w:rsid w:val="004127DD"/>
    <w:rsid w:val="00474455"/>
    <w:rsid w:val="006D0042"/>
    <w:rsid w:val="00977019"/>
    <w:rsid w:val="00987C08"/>
    <w:rsid w:val="00A50A3B"/>
    <w:rsid w:val="00B81EF9"/>
    <w:rsid w:val="00CF1D51"/>
    <w:rsid w:val="00CF634A"/>
    <w:rsid w:val="00D87EA9"/>
    <w:rsid w:val="00E17EA7"/>
    <w:rsid w:val="00E60672"/>
    <w:rsid w:val="00EB0857"/>
    <w:rsid w:val="00EB59FB"/>
    <w:rsid w:val="00ED5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2572F210-E725-40DF-A8AE-3A225E6A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390"/>
    <w:pPr>
      <w:widowControl w:val="0"/>
      <w:jc w:val="both"/>
    </w:pPr>
    <w:rPr>
      <w:rFonts w:eastAsia="Meiryo U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390"/>
    <w:pPr>
      <w:tabs>
        <w:tab w:val="center" w:pos="4252"/>
        <w:tab w:val="right" w:pos="8504"/>
      </w:tabs>
      <w:snapToGrid w:val="0"/>
    </w:pPr>
    <w:rPr>
      <w:rFonts w:eastAsiaTheme="minorEastAsia"/>
      <w:sz w:val="21"/>
    </w:rPr>
  </w:style>
  <w:style w:type="character" w:customStyle="1" w:styleId="a4">
    <w:name w:val="ヘッダー (文字)"/>
    <w:basedOn w:val="a0"/>
    <w:link w:val="a3"/>
    <w:uiPriority w:val="99"/>
    <w:rsid w:val="00036390"/>
  </w:style>
  <w:style w:type="paragraph" w:styleId="a5">
    <w:name w:val="footer"/>
    <w:basedOn w:val="a"/>
    <w:link w:val="a6"/>
    <w:uiPriority w:val="99"/>
    <w:unhideWhenUsed/>
    <w:rsid w:val="00036390"/>
    <w:pPr>
      <w:tabs>
        <w:tab w:val="center" w:pos="4252"/>
        <w:tab w:val="right" w:pos="8504"/>
      </w:tabs>
      <w:snapToGrid w:val="0"/>
    </w:pPr>
    <w:rPr>
      <w:rFonts w:eastAsiaTheme="minorEastAsia"/>
      <w:sz w:val="21"/>
    </w:rPr>
  </w:style>
  <w:style w:type="character" w:customStyle="1" w:styleId="a6">
    <w:name w:val="フッター (文字)"/>
    <w:basedOn w:val="a0"/>
    <w:link w:val="a5"/>
    <w:uiPriority w:val="99"/>
    <w:rsid w:val="00036390"/>
  </w:style>
  <w:style w:type="paragraph" w:styleId="a7">
    <w:name w:val="Balloon Text"/>
    <w:basedOn w:val="a"/>
    <w:link w:val="a8"/>
    <w:uiPriority w:val="99"/>
    <w:semiHidden/>
    <w:unhideWhenUsed/>
    <w:rsid w:val="00E17E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7E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aobara-yuka</cp:lastModifiedBy>
  <cp:revision>8</cp:revision>
  <cp:lastPrinted>2023-12-14T01:12:00Z</cp:lastPrinted>
  <dcterms:created xsi:type="dcterms:W3CDTF">2023-12-12T01:17:00Z</dcterms:created>
  <dcterms:modified xsi:type="dcterms:W3CDTF">2023-12-14T01:12:00Z</dcterms:modified>
</cp:coreProperties>
</file>