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014" w:rsidRPr="005562AA" w:rsidRDefault="006B51C2" w:rsidP="005562AA">
      <w:pPr>
        <w:jc w:val="center"/>
        <w:rPr>
          <w:rFonts w:ascii="ＭＳ ゴシック" w:eastAsia="ＭＳ ゴシック" w:hAnsi="ＭＳ ゴシック"/>
          <w:b/>
          <w:sz w:val="28"/>
          <w:szCs w:val="26"/>
        </w:rPr>
      </w:pPr>
      <w:r w:rsidRPr="006079C3">
        <w:rPr>
          <w:rFonts w:ascii="ＭＳ ゴシック" w:eastAsia="ＭＳ ゴシック" w:hAnsi="ＭＳ ゴシック" w:hint="eastAsia"/>
          <w:b/>
          <w:sz w:val="28"/>
          <w:szCs w:val="26"/>
        </w:rPr>
        <w:t>避難</w:t>
      </w:r>
      <w:r w:rsidR="006079C3" w:rsidRPr="006079C3">
        <w:rPr>
          <w:rFonts w:ascii="ＭＳ ゴシック" w:eastAsia="ＭＳ ゴシック" w:hAnsi="ＭＳ ゴシック" w:hint="eastAsia"/>
          <w:b/>
          <w:sz w:val="28"/>
          <w:szCs w:val="26"/>
        </w:rPr>
        <w:t>確保</w:t>
      </w:r>
      <w:r w:rsidRPr="006079C3">
        <w:rPr>
          <w:rFonts w:ascii="ＭＳ ゴシック" w:eastAsia="ＭＳ ゴシック" w:hAnsi="ＭＳ ゴシック" w:hint="eastAsia"/>
          <w:b/>
          <w:sz w:val="28"/>
          <w:szCs w:val="26"/>
        </w:rPr>
        <w:t>計画</w:t>
      </w:r>
      <w:r w:rsidR="003E1498">
        <w:rPr>
          <w:rFonts w:ascii="ＭＳ ゴシック" w:eastAsia="ＭＳ ゴシック" w:hAnsi="ＭＳ ゴシック" w:hint="eastAsia"/>
          <w:b/>
          <w:sz w:val="28"/>
          <w:szCs w:val="26"/>
        </w:rPr>
        <w:t>セルフ</w:t>
      </w:r>
      <w:r w:rsidR="00867014" w:rsidRPr="006079C3">
        <w:rPr>
          <w:rFonts w:ascii="ＭＳ ゴシック" w:eastAsia="ＭＳ ゴシック" w:hAnsi="ＭＳ ゴシック" w:hint="eastAsia"/>
          <w:b/>
          <w:sz w:val="28"/>
          <w:szCs w:val="26"/>
        </w:rPr>
        <w:t>チェックリスト</w:t>
      </w:r>
    </w:p>
    <w:tbl>
      <w:tblPr>
        <w:tblStyle w:val="a9"/>
        <w:tblW w:w="0" w:type="auto"/>
        <w:tblInd w:w="137" w:type="dxa"/>
        <w:tblLook w:val="04A0" w:firstRow="1" w:lastRow="0" w:firstColumn="1" w:lastColumn="0" w:noHBand="0" w:noVBand="1"/>
      </w:tblPr>
      <w:tblGrid>
        <w:gridCol w:w="1701"/>
        <w:gridCol w:w="7791"/>
      </w:tblGrid>
      <w:tr w:rsidR="00D03DE9" w:rsidRPr="00844BC3" w:rsidTr="004C6231">
        <w:trPr>
          <w:trHeight w:val="510"/>
        </w:trPr>
        <w:tc>
          <w:tcPr>
            <w:tcW w:w="1701" w:type="dxa"/>
            <w:tcBorders>
              <w:top w:val="single" w:sz="8" w:space="0" w:color="auto"/>
              <w:left w:val="single" w:sz="8" w:space="0" w:color="auto"/>
              <w:bottom w:val="single" w:sz="8" w:space="0" w:color="auto"/>
            </w:tcBorders>
            <w:shd w:val="clear" w:color="auto" w:fill="F2F2F2" w:themeFill="background1" w:themeFillShade="F2"/>
          </w:tcPr>
          <w:p w:rsidR="00D03DE9" w:rsidRPr="00844BC3" w:rsidRDefault="00D03DE9" w:rsidP="00844BC3">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w:t>
            </w:r>
          </w:p>
          <w:p w:rsidR="00D03DE9" w:rsidRPr="00844BC3" w:rsidRDefault="00D03DE9" w:rsidP="00844BC3">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対象施設名</w:t>
            </w:r>
          </w:p>
        </w:tc>
        <w:tc>
          <w:tcPr>
            <w:tcW w:w="7791" w:type="dxa"/>
            <w:tcBorders>
              <w:top w:val="single" w:sz="8" w:space="0" w:color="auto"/>
              <w:bottom w:val="single" w:sz="8" w:space="0" w:color="auto"/>
            </w:tcBorders>
            <w:vAlign w:val="center"/>
          </w:tcPr>
          <w:p w:rsidR="00D03DE9" w:rsidRPr="00844BC3" w:rsidRDefault="00D03DE9" w:rsidP="00844BC3">
            <w:pPr>
              <w:spacing w:line="300" w:lineRule="exact"/>
              <w:rPr>
                <w:rFonts w:ascii="ＭＳ ゴシック" w:eastAsia="ＭＳ ゴシック" w:hAnsi="ＭＳ ゴシック"/>
                <w:sz w:val="26"/>
                <w:szCs w:val="26"/>
              </w:rPr>
            </w:pPr>
          </w:p>
        </w:tc>
      </w:tr>
      <w:tr w:rsidR="00D03DE9" w:rsidRPr="00844BC3" w:rsidTr="004C6231">
        <w:trPr>
          <w:trHeight w:val="510"/>
        </w:trPr>
        <w:tc>
          <w:tcPr>
            <w:tcW w:w="1701" w:type="dxa"/>
            <w:tcBorders>
              <w:top w:val="single" w:sz="8" w:space="0" w:color="auto"/>
              <w:left w:val="single" w:sz="8" w:space="0" w:color="auto"/>
              <w:bottom w:val="single" w:sz="8" w:space="0" w:color="auto"/>
            </w:tcBorders>
            <w:shd w:val="clear" w:color="auto" w:fill="F2F2F2" w:themeFill="background1" w:themeFillShade="F2"/>
          </w:tcPr>
          <w:p w:rsidR="00D03DE9" w:rsidRPr="00844BC3" w:rsidRDefault="00D03DE9" w:rsidP="005562AA">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w:t>
            </w:r>
          </w:p>
          <w:p w:rsidR="00D03DE9" w:rsidRPr="00844BC3" w:rsidRDefault="00D03DE9" w:rsidP="005562AA">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対象施設名</w:t>
            </w:r>
          </w:p>
        </w:tc>
        <w:tc>
          <w:tcPr>
            <w:tcW w:w="7791" w:type="dxa"/>
            <w:tcBorders>
              <w:top w:val="single" w:sz="8" w:space="0" w:color="auto"/>
              <w:bottom w:val="single" w:sz="8" w:space="0" w:color="auto"/>
            </w:tcBorders>
            <w:vAlign w:val="center"/>
          </w:tcPr>
          <w:p w:rsidR="00D03DE9" w:rsidRPr="00844BC3" w:rsidRDefault="00D03DE9" w:rsidP="005562AA">
            <w:pPr>
              <w:spacing w:line="300" w:lineRule="exact"/>
              <w:rPr>
                <w:rFonts w:ascii="ＭＳ ゴシック" w:eastAsia="ＭＳ ゴシック" w:hAnsi="ＭＳ ゴシック"/>
                <w:sz w:val="26"/>
                <w:szCs w:val="26"/>
              </w:rPr>
            </w:pPr>
          </w:p>
        </w:tc>
      </w:tr>
    </w:tbl>
    <w:p w:rsidR="005562AA" w:rsidRPr="00844BC3" w:rsidRDefault="005562AA" w:rsidP="00844BC3">
      <w:pPr>
        <w:spacing w:line="300" w:lineRule="exact"/>
        <w:rPr>
          <w:rFonts w:ascii="ＭＳ ゴシック" w:eastAsia="ＭＳ ゴシック" w:hAnsi="ＭＳ ゴシック"/>
          <w:sz w:val="26"/>
          <w:szCs w:val="26"/>
        </w:rPr>
      </w:pPr>
    </w:p>
    <w:tbl>
      <w:tblPr>
        <w:tblStyle w:val="a9"/>
        <w:tblW w:w="0" w:type="auto"/>
        <w:tblInd w:w="137" w:type="dxa"/>
        <w:tblLook w:val="04A0" w:firstRow="1" w:lastRow="0" w:firstColumn="1" w:lastColumn="0" w:noHBand="0" w:noVBand="1"/>
      </w:tblPr>
      <w:tblGrid>
        <w:gridCol w:w="1701"/>
        <w:gridCol w:w="6379"/>
        <w:gridCol w:w="1417"/>
      </w:tblGrid>
      <w:tr w:rsidR="00844BC3" w:rsidRPr="00844BC3" w:rsidTr="00E56529">
        <w:trPr>
          <w:trHeight w:val="660"/>
        </w:trPr>
        <w:tc>
          <w:tcPr>
            <w:tcW w:w="1701" w:type="dxa"/>
            <w:tcBorders>
              <w:top w:val="single" w:sz="8" w:space="0" w:color="auto"/>
              <w:left w:val="single" w:sz="8" w:space="0" w:color="auto"/>
              <w:bottom w:val="double" w:sz="4" w:space="0" w:color="auto"/>
            </w:tcBorders>
            <w:vAlign w:val="center"/>
          </w:tcPr>
          <w:p w:rsidR="00867014" w:rsidRPr="00844BC3" w:rsidRDefault="00867014" w:rsidP="00844BC3">
            <w:pPr>
              <w:spacing w:line="300" w:lineRule="exact"/>
              <w:jc w:val="center"/>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計画の</w:t>
            </w:r>
            <w:r w:rsidRPr="00844BC3">
              <w:rPr>
                <w:rFonts w:ascii="ＭＳ ゴシック" w:eastAsia="ＭＳ ゴシック" w:hAnsi="ＭＳ ゴシック"/>
                <w:sz w:val="24"/>
                <w:szCs w:val="24"/>
              </w:rPr>
              <w:t>項目</w:t>
            </w:r>
          </w:p>
        </w:tc>
        <w:tc>
          <w:tcPr>
            <w:tcW w:w="6379" w:type="dxa"/>
            <w:tcBorders>
              <w:top w:val="single" w:sz="8" w:space="0" w:color="auto"/>
              <w:bottom w:val="double" w:sz="4" w:space="0" w:color="auto"/>
            </w:tcBorders>
            <w:vAlign w:val="center"/>
          </w:tcPr>
          <w:p w:rsidR="00867014" w:rsidRPr="00844BC3" w:rsidRDefault="00867014" w:rsidP="00844BC3">
            <w:pPr>
              <w:spacing w:line="300" w:lineRule="exact"/>
              <w:jc w:val="center"/>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チェック</w:t>
            </w:r>
            <w:r w:rsidRPr="00844BC3">
              <w:rPr>
                <w:rFonts w:ascii="ＭＳ ゴシック" w:eastAsia="ＭＳ ゴシック" w:hAnsi="ＭＳ ゴシック"/>
                <w:sz w:val="24"/>
                <w:szCs w:val="24"/>
              </w:rPr>
              <w:t>項目</w:t>
            </w:r>
          </w:p>
        </w:tc>
        <w:tc>
          <w:tcPr>
            <w:tcW w:w="1417" w:type="dxa"/>
            <w:tcBorders>
              <w:top w:val="single" w:sz="8" w:space="0" w:color="auto"/>
              <w:bottom w:val="double" w:sz="4" w:space="0" w:color="auto"/>
              <w:right w:val="single" w:sz="8" w:space="0" w:color="auto"/>
            </w:tcBorders>
            <w:vAlign w:val="center"/>
          </w:tcPr>
          <w:p w:rsidR="00867014" w:rsidRPr="00844BC3" w:rsidRDefault="00867014" w:rsidP="00844BC3">
            <w:pPr>
              <w:spacing w:line="300" w:lineRule="exact"/>
              <w:jc w:val="center"/>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チェック欄</w:t>
            </w:r>
          </w:p>
        </w:tc>
      </w:tr>
      <w:tr w:rsidR="00271D4D" w:rsidRPr="00844BC3" w:rsidTr="00C70C59">
        <w:trPr>
          <w:trHeight w:val="262"/>
        </w:trPr>
        <w:tc>
          <w:tcPr>
            <w:tcW w:w="9497" w:type="dxa"/>
            <w:gridSpan w:val="3"/>
            <w:tcBorders>
              <w:top w:val="single" w:sz="8" w:space="0" w:color="auto"/>
              <w:left w:val="single" w:sz="8" w:space="0" w:color="auto"/>
              <w:bottom w:val="nil"/>
              <w:right w:val="single" w:sz="8" w:space="0" w:color="auto"/>
            </w:tcBorders>
            <w:shd w:val="clear" w:color="auto" w:fill="auto"/>
            <w:vAlign w:val="center"/>
          </w:tcPr>
          <w:p w:rsidR="00271D4D" w:rsidRPr="00844BC3" w:rsidRDefault="00271D4D"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r w:rsidR="00FD374A">
              <w:rPr>
                <w:rFonts w:ascii="ＭＳ ゴシック" w:eastAsia="ＭＳ ゴシック" w:hAnsi="ＭＳ ゴシック" w:hint="eastAsia"/>
                <w:sz w:val="24"/>
                <w:szCs w:val="24"/>
              </w:rPr>
              <w:t>【様式２・３</w:t>
            </w:r>
            <w:r>
              <w:rPr>
                <w:rFonts w:ascii="ＭＳ ゴシック" w:eastAsia="ＭＳ ゴシック" w:hAnsi="ＭＳ ゴシック" w:hint="eastAsia"/>
                <w:sz w:val="24"/>
                <w:szCs w:val="24"/>
              </w:rPr>
              <w:t>】</w:t>
            </w:r>
          </w:p>
          <w:p w:rsidR="00271D4D" w:rsidRPr="00844BC3" w:rsidRDefault="00271D4D" w:rsidP="00844BC3">
            <w:pPr>
              <w:spacing w:line="300" w:lineRule="exact"/>
              <w:jc w:val="center"/>
              <w:rPr>
                <w:rFonts w:ascii="ＭＳ ゴシック" w:eastAsia="ＭＳ ゴシック" w:hAnsi="ＭＳ ゴシック"/>
                <w:sz w:val="24"/>
                <w:szCs w:val="24"/>
              </w:rPr>
            </w:pPr>
          </w:p>
        </w:tc>
      </w:tr>
      <w:tr w:rsidR="00844BC3" w:rsidRPr="00844BC3" w:rsidTr="004A75D1">
        <w:trPr>
          <w:trHeight w:val="378"/>
        </w:trPr>
        <w:tc>
          <w:tcPr>
            <w:tcW w:w="1701" w:type="dxa"/>
            <w:vMerge w:val="restart"/>
            <w:tcBorders>
              <w:top w:val="nil"/>
              <w:left w:val="single" w:sz="8" w:space="0" w:color="auto"/>
            </w:tcBorders>
          </w:tcPr>
          <w:p w:rsidR="00867014" w:rsidRPr="00844BC3" w:rsidRDefault="00867014" w:rsidP="00844BC3">
            <w:pPr>
              <w:spacing w:line="300" w:lineRule="exact"/>
              <w:rPr>
                <w:rFonts w:ascii="ＭＳ ゴシック" w:eastAsia="ＭＳ ゴシック" w:hAnsi="ＭＳ ゴシック"/>
                <w:sz w:val="24"/>
                <w:szCs w:val="24"/>
              </w:rPr>
            </w:pPr>
          </w:p>
        </w:tc>
        <w:tc>
          <w:tcPr>
            <w:tcW w:w="6379" w:type="dxa"/>
            <w:tcBorders>
              <w:top w:val="single" w:sz="4" w:space="0" w:color="auto"/>
            </w:tcBorders>
            <w:vAlign w:val="center"/>
          </w:tcPr>
          <w:p w:rsidR="00867014" w:rsidRPr="003B2AEE" w:rsidRDefault="003B2AEE" w:rsidP="00844BC3">
            <w:pPr>
              <w:spacing w:line="300" w:lineRule="exact"/>
              <w:rPr>
                <w:rFonts w:ascii="ＭＳ ゴシック" w:eastAsia="ＭＳ ゴシック" w:hAnsi="ＭＳ ゴシック"/>
                <w:sz w:val="24"/>
                <w:szCs w:val="24"/>
              </w:rPr>
            </w:pPr>
            <w:r w:rsidRPr="003B2AEE">
              <w:rPr>
                <w:rFonts w:ascii="ＭＳ ゴシック" w:eastAsia="ＭＳ ゴシック" w:hAnsi="ＭＳ ゴシック" w:hint="eastAsia"/>
                <w:sz w:val="24"/>
                <w:szCs w:val="24"/>
              </w:rPr>
              <w:t>施設</w:t>
            </w:r>
            <w:r w:rsidRPr="003B2AEE">
              <w:rPr>
                <w:rFonts w:ascii="ＭＳ ゴシック" w:eastAsia="ＭＳ ゴシック" w:hAnsi="ＭＳ ゴシック"/>
                <w:sz w:val="24"/>
                <w:szCs w:val="24"/>
              </w:rPr>
              <w:t>の</w:t>
            </w:r>
            <w:r w:rsidRPr="003B2AEE">
              <w:rPr>
                <w:rFonts w:ascii="ＭＳ ゴシック" w:eastAsia="ＭＳ ゴシック" w:hAnsi="ＭＳ ゴシック" w:hint="eastAsia"/>
                <w:sz w:val="24"/>
                <w:szCs w:val="24"/>
              </w:rPr>
              <w:t>所在</w:t>
            </w:r>
            <w:r w:rsidRPr="003B2AEE">
              <w:rPr>
                <w:rFonts w:ascii="ＭＳ ゴシック" w:eastAsia="ＭＳ ゴシック" w:hAnsi="ＭＳ ゴシック"/>
                <w:sz w:val="24"/>
                <w:szCs w:val="24"/>
              </w:rPr>
              <w:t>する地域</w:t>
            </w:r>
            <w:r w:rsidRPr="003B2AEE">
              <w:rPr>
                <w:rFonts w:ascii="ＭＳ ゴシック" w:eastAsia="ＭＳ ゴシック" w:hAnsi="ＭＳ ゴシック" w:hint="eastAsia"/>
                <w:sz w:val="24"/>
                <w:szCs w:val="24"/>
              </w:rPr>
              <w:t>における、</w:t>
            </w:r>
            <w:r w:rsidRPr="003B2AEE">
              <w:rPr>
                <w:rFonts w:ascii="ＭＳ ゴシック" w:eastAsia="ＭＳ ゴシック" w:hAnsi="ＭＳ ゴシック"/>
                <w:sz w:val="24"/>
                <w:szCs w:val="24"/>
              </w:rPr>
              <w:t>浸水</w:t>
            </w:r>
            <w:r w:rsidRPr="003B2AEE">
              <w:rPr>
                <w:rFonts w:ascii="ＭＳ ゴシック" w:eastAsia="ＭＳ ゴシック" w:hAnsi="ＭＳ ゴシック" w:hint="eastAsia"/>
                <w:sz w:val="24"/>
                <w:szCs w:val="24"/>
              </w:rPr>
              <w:t>するおそれのある</w:t>
            </w:r>
            <w:r w:rsidRPr="003B2AEE">
              <w:rPr>
                <w:rFonts w:ascii="ＭＳ ゴシック" w:eastAsia="ＭＳ ゴシック" w:hAnsi="ＭＳ ゴシック"/>
                <w:sz w:val="24"/>
                <w:szCs w:val="24"/>
              </w:rPr>
              <w:t>河川の情報や避難情報を</w:t>
            </w:r>
            <w:r w:rsidR="00E54155">
              <w:rPr>
                <w:rFonts w:ascii="ＭＳ ゴシック" w:eastAsia="ＭＳ ゴシック" w:hAnsi="ＭＳ ゴシック" w:hint="eastAsia"/>
                <w:sz w:val="24"/>
                <w:szCs w:val="24"/>
              </w:rPr>
              <w:t>収集・伝達する体制が定めていますか</w:t>
            </w:r>
          </w:p>
        </w:tc>
        <w:tc>
          <w:tcPr>
            <w:tcW w:w="1417" w:type="dxa"/>
            <w:tcBorders>
              <w:top w:val="single" w:sz="8" w:space="0" w:color="auto"/>
              <w:right w:val="single" w:sz="8" w:space="0" w:color="auto"/>
            </w:tcBorders>
          </w:tcPr>
          <w:p w:rsidR="00867014" w:rsidRPr="00844BC3" w:rsidRDefault="00867014" w:rsidP="00844BC3">
            <w:pPr>
              <w:spacing w:line="300" w:lineRule="exact"/>
              <w:rPr>
                <w:rFonts w:ascii="ＭＳ ゴシック" w:eastAsia="ＭＳ ゴシック" w:hAnsi="ＭＳ ゴシック"/>
                <w:sz w:val="24"/>
                <w:szCs w:val="24"/>
              </w:rPr>
            </w:pPr>
          </w:p>
        </w:tc>
      </w:tr>
      <w:tr w:rsidR="00844BC3" w:rsidRPr="00844BC3" w:rsidTr="00A41702">
        <w:trPr>
          <w:trHeight w:val="488"/>
        </w:trPr>
        <w:tc>
          <w:tcPr>
            <w:tcW w:w="1701" w:type="dxa"/>
            <w:vMerge/>
            <w:tcBorders>
              <w:left w:val="single" w:sz="8" w:space="0" w:color="auto"/>
            </w:tcBorders>
          </w:tcPr>
          <w:p w:rsidR="00867014" w:rsidRPr="00844BC3" w:rsidRDefault="00867014" w:rsidP="00844BC3">
            <w:pPr>
              <w:spacing w:line="300" w:lineRule="exact"/>
              <w:rPr>
                <w:rFonts w:ascii="ＭＳ ゴシック" w:eastAsia="ＭＳ ゴシック" w:hAnsi="ＭＳ ゴシック"/>
                <w:sz w:val="24"/>
                <w:szCs w:val="24"/>
              </w:rPr>
            </w:pPr>
          </w:p>
        </w:tc>
        <w:tc>
          <w:tcPr>
            <w:tcW w:w="6379" w:type="dxa"/>
            <w:vAlign w:val="center"/>
          </w:tcPr>
          <w:p w:rsidR="00867014" w:rsidRPr="00844BC3" w:rsidRDefault="00FD374A" w:rsidP="00844BC3">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6"/>
              </w:rPr>
              <w:t>体制区分ごとの確立判断時期は具体的な判断基準を定めていますか。</w:t>
            </w:r>
            <w:bookmarkStart w:id="0" w:name="_GoBack"/>
            <w:bookmarkEnd w:id="0"/>
          </w:p>
        </w:tc>
        <w:tc>
          <w:tcPr>
            <w:tcW w:w="1417" w:type="dxa"/>
            <w:tcBorders>
              <w:right w:val="single" w:sz="8" w:space="0" w:color="auto"/>
            </w:tcBorders>
          </w:tcPr>
          <w:p w:rsidR="00867014" w:rsidRPr="00844BC3" w:rsidRDefault="00867014" w:rsidP="00844BC3">
            <w:pPr>
              <w:spacing w:line="300" w:lineRule="exact"/>
              <w:rPr>
                <w:rFonts w:ascii="ＭＳ ゴシック" w:eastAsia="ＭＳ ゴシック" w:hAnsi="ＭＳ ゴシック"/>
                <w:sz w:val="24"/>
                <w:szCs w:val="24"/>
              </w:rPr>
            </w:pPr>
          </w:p>
        </w:tc>
      </w:tr>
      <w:tr w:rsidR="00844BC3" w:rsidRPr="00844BC3" w:rsidTr="004A75D1">
        <w:trPr>
          <w:trHeight w:val="185"/>
        </w:trPr>
        <w:tc>
          <w:tcPr>
            <w:tcW w:w="1701" w:type="dxa"/>
            <w:vMerge/>
            <w:tcBorders>
              <w:left w:val="single" w:sz="8" w:space="0" w:color="auto"/>
              <w:bottom w:val="single" w:sz="8" w:space="0" w:color="auto"/>
            </w:tcBorders>
          </w:tcPr>
          <w:p w:rsidR="00867014" w:rsidRPr="00844BC3" w:rsidRDefault="00867014" w:rsidP="00844BC3">
            <w:pPr>
              <w:spacing w:line="300" w:lineRule="exact"/>
              <w:rPr>
                <w:rFonts w:ascii="ＭＳ ゴシック" w:eastAsia="ＭＳ ゴシック" w:hAnsi="ＭＳ ゴシック"/>
                <w:sz w:val="24"/>
                <w:szCs w:val="24"/>
              </w:rPr>
            </w:pPr>
          </w:p>
        </w:tc>
        <w:tc>
          <w:tcPr>
            <w:tcW w:w="6379" w:type="dxa"/>
            <w:tcBorders>
              <w:bottom w:val="single" w:sz="8" w:space="0" w:color="auto"/>
            </w:tcBorders>
            <w:vAlign w:val="center"/>
          </w:tcPr>
          <w:p w:rsidR="00867014" w:rsidRPr="00844BC3" w:rsidRDefault="00FD374A" w:rsidP="00844BC3">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6"/>
              </w:rPr>
              <w:t>体制区分ごとの活動内容及び対応要員は具体的に定められていますか。</w:t>
            </w:r>
          </w:p>
        </w:tc>
        <w:tc>
          <w:tcPr>
            <w:tcW w:w="1417" w:type="dxa"/>
            <w:tcBorders>
              <w:right w:val="single" w:sz="8" w:space="0" w:color="auto"/>
            </w:tcBorders>
          </w:tcPr>
          <w:p w:rsidR="00867014" w:rsidRPr="00844BC3" w:rsidRDefault="00867014" w:rsidP="00844BC3">
            <w:pPr>
              <w:spacing w:line="300" w:lineRule="exact"/>
              <w:rPr>
                <w:rFonts w:ascii="ＭＳ ゴシック" w:eastAsia="ＭＳ ゴシック" w:hAnsi="ＭＳ ゴシック"/>
                <w:sz w:val="24"/>
                <w:szCs w:val="24"/>
              </w:rPr>
            </w:pPr>
          </w:p>
        </w:tc>
      </w:tr>
      <w:tr w:rsidR="00271D4D" w:rsidRPr="00844BC3" w:rsidTr="000F79DB">
        <w:trPr>
          <w:trHeight w:val="70"/>
        </w:trPr>
        <w:tc>
          <w:tcPr>
            <w:tcW w:w="9497" w:type="dxa"/>
            <w:gridSpan w:val="3"/>
            <w:tcBorders>
              <w:top w:val="single" w:sz="8" w:space="0" w:color="auto"/>
              <w:left w:val="single" w:sz="8" w:space="0" w:color="auto"/>
              <w:bottom w:val="nil"/>
              <w:right w:val="single" w:sz="8" w:space="0" w:color="auto"/>
            </w:tcBorders>
          </w:tcPr>
          <w:p w:rsidR="00271D4D" w:rsidRPr="00844BC3" w:rsidRDefault="00FD374A" w:rsidP="00844BC3">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浸水防止活動及び</w:t>
            </w:r>
            <w:r w:rsidR="00271D4D" w:rsidRPr="00844BC3">
              <w:rPr>
                <w:rFonts w:ascii="ＭＳ ゴシック" w:eastAsia="ＭＳ ゴシック" w:hAnsi="ＭＳ ゴシック"/>
                <w:sz w:val="24"/>
                <w:szCs w:val="24"/>
              </w:rPr>
              <w:t>避難誘導</w:t>
            </w:r>
            <w:r>
              <w:rPr>
                <w:rFonts w:ascii="ＭＳ ゴシック" w:eastAsia="ＭＳ ゴシック" w:hAnsi="ＭＳ ゴシック" w:hint="eastAsia"/>
                <w:sz w:val="24"/>
                <w:szCs w:val="24"/>
              </w:rPr>
              <w:t>【様式４</w:t>
            </w:r>
            <w:r w:rsidR="00271D4D">
              <w:rPr>
                <w:rFonts w:ascii="ＭＳ ゴシック" w:eastAsia="ＭＳ ゴシック" w:hAnsi="ＭＳ ゴシック" w:hint="eastAsia"/>
                <w:sz w:val="24"/>
                <w:szCs w:val="24"/>
              </w:rPr>
              <w:t>】</w:t>
            </w:r>
          </w:p>
          <w:p w:rsidR="00271D4D" w:rsidRPr="00844BC3" w:rsidRDefault="00271D4D" w:rsidP="00844BC3">
            <w:pPr>
              <w:spacing w:line="300" w:lineRule="exact"/>
              <w:rPr>
                <w:rFonts w:ascii="ＭＳ ゴシック" w:eastAsia="ＭＳ ゴシック" w:hAnsi="ＭＳ ゴシック"/>
                <w:sz w:val="24"/>
                <w:szCs w:val="24"/>
              </w:rPr>
            </w:pPr>
          </w:p>
        </w:tc>
      </w:tr>
      <w:tr w:rsidR="00E54155" w:rsidRPr="00844BC3" w:rsidTr="004A75D1">
        <w:trPr>
          <w:trHeight w:val="470"/>
        </w:trPr>
        <w:tc>
          <w:tcPr>
            <w:tcW w:w="1701" w:type="dxa"/>
            <w:vMerge w:val="restart"/>
            <w:tcBorders>
              <w:top w:val="nil"/>
              <w:left w:val="single" w:sz="8" w:space="0" w:color="auto"/>
            </w:tcBorders>
          </w:tcPr>
          <w:p w:rsidR="00E54155" w:rsidRPr="00844BC3" w:rsidRDefault="00E54155" w:rsidP="00844BC3">
            <w:pPr>
              <w:spacing w:line="300" w:lineRule="exact"/>
              <w:rPr>
                <w:rFonts w:ascii="ＭＳ ゴシック" w:eastAsia="ＭＳ ゴシック" w:hAnsi="ＭＳ ゴシック"/>
                <w:sz w:val="24"/>
                <w:szCs w:val="24"/>
              </w:rPr>
            </w:pPr>
          </w:p>
        </w:tc>
        <w:tc>
          <w:tcPr>
            <w:tcW w:w="6379" w:type="dxa"/>
            <w:vAlign w:val="center"/>
          </w:tcPr>
          <w:p w:rsidR="00E54155" w:rsidRPr="00844BC3" w:rsidRDefault="00E54155" w:rsidP="00844BC3">
            <w:pPr>
              <w:spacing w:line="300" w:lineRule="exac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6"/>
              </w:rPr>
              <w:t>避難先</w:t>
            </w:r>
            <w:r w:rsidRPr="00844BC3">
              <w:rPr>
                <w:rFonts w:ascii="ＭＳ ゴシック" w:eastAsia="ＭＳ ゴシック" w:hAnsi="ＭＳ ゴシック"/>
                <w:sz w:val="24"/>
                <w:szCs w:val="26"/>
              </w:rPr>
              <w:t>は</w:t>
            </w:r>
            <w:r w:rsidRPr="00844BC3">
              <w:rPr>
                <w:rFonts w:ascii="ＭＳ ゴシック" w:eastAsia="ＭＳ ゴシック" w:hAnsi="ＭＳ ゴシック" w:hint="eastAsia"/>
                <w:sz w:val="24"/>
                <w:szCs w:val="26"/>
              </w:rPr>
              <w:t>避難の実効性</w:t>
            </w:r>
            <w:r w:rsidRPr="00844BC3">
              <w:rPr>
                <w:rFonts w:ascii="ＭＳ ゴシック" w:eastAsia="ＭＳ ゴシック" w:hAnsi="ＭＳ ゴシック"/>
                <w:sz w:val="24"/>
                <w:szCs w:val="26"/>
              </w:rPr>
              <w:t>が確保され</w:t>
            </w:r>
            <w:r w:rsidRPr="00844BC3">
              <w:rPr>
                <w:rFonts w:ascii="ＭＳ ゴシック" w:eastAsia="ＭＳ ゴシック" w:hAnsi="ＭＳ ゴシック" w:hint="eastAsia"/>
                <w:sz w:val="24"/>
                <w:szCs w:val="26"/>
              </w:rPr>
              <w:t>た</w:t>
            </w:r>
            <w:r>
              <w:rPr>
                <w:rFonts w:ascii="ＭＳ ゴシック" w:eastAsia="ＭＳ ゴシック" w:hAnsi="ＭＳ ゴシック"/>
                <w:sz w:val="24"/>
                <w:szCs w:val="26"/>
              </w:rPr>
              <w:t>場所に設定されてい</w:t>
            </w:r>
            <w:r>
              <w:rPr>
                <w:rFonts w:ascii="ＭＳ ゴシック" w:eastAsia="ＭＳ ゴシック" w:hAnsi="ＭＳ ゴシック" w:hint="eastAsia"/>
                <w:sz w:val="24"/>
                <w:szCs w:val="26"/>
              </w:rPr>
              <w:t>ますか</w:t>
            </w:r>
            <w:r w:rsidR="00FD374A">
              <w:rPr>
                <w:rFonts w:ascii="ＭＳ ゴシック" w:eastAsia="ＭＳ ゴシック" w:hAnsi="ＭＳ ゴシック" w:hint="eastAsia"/>
                <w:sz w:val="24"/>
                <w:szCs w:val="26"/>
              </w:rPr>
              <w:t>。</w:t>
            </w:r>
          </w:p>
        </w:tc>
        <w:tc>
          <w:tcPr>
            <w:tcW w:w="1417" w:type="dxa"/>
            <w:tcBorders>
              <w:top w:val="single" w:sz="8" w:space="0" w:color="auto"/>
              <w:right w:val="single" w:sz="8" w:space="0" w:color="auto"/>
            </w:tcBorders>
          </w:tcPr>
          <w:p w:rsidR="00E54155" w:rsidRPr="00844BC3" w:rsidRDefault="00E54155" w:rsidP="00844BC3">
            <w:pPr>
              <w:spacing w:line="300" w:lineRule="exact"/>
              <w:rPr>
                <w:rFonts w:ascii="ＭＳ ゴシック" w:eastAsia="ＭＳ ゴシック" w:hAnsi="ＭＳ ゴシック"/>
                <w:sz w:val="24"/>
                <w:szCs w:val="24"/>
              </w:rPr>
            </w:pPr>
          </w:p>
        </w:tc>
      </w:tr>
      <w:tr w:rsidR="00E54155" w:rsidRPr="00844BC3" w:rsidTr="00A41702">
        <w:trPr>
          <w:trHeight w:val="154"/>
        </w:trPr>
        <w:tc>
          <w:tcPr>
            <w:tcW w:w="1701" w:type="dxa"/>
            <w:vMerge/>
            <w:tcBorders>
              <w:left w:val="single" w:sz="8" w:space="0" w:color="auto"/>
            </w:tcBorders>
          </w:tcPr>
          <w:p w:rsidR="00E54155" w:rsidRPr="00844BC3" w:rsidRDefault="00E54155" w:rsidP="00844BC3">
            <w:pPr>
              <w:spacing w:line="300" w:lineRule="exact"/>
              <w:rPr>
                <w:rFonts w:ascii="ＭＳ ゴシック" w:eastAsia="ＭＳ ゴシック" w:hAnsi="ＭＳ ゴシック"/>
                <w:sz w:val="24"/>
                <w:szCs w:val="24"/>
              </w:rPr>
            </w:pPr>
          </w:p>
        </w:tc>
        <w:tc>
          <w:tcPr>
            <w:tcW w:w="6379" w:type="dxa"/>
            <w:vAlign w:val="center"/>
          </w:tcPr>
          <w:p w:rsidR="00E54155" w:rsidRPr="00844BC3" w:rsidRDefault="00FD374A" w:rsidP="00FD374A">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6"/>
              </w:rPr>
              <w:t>屋外</w:t>
            </w:r>
            <w:r w:rsidR="00F869EF">
              <w:rPr>
                <w:rFonts w:ascii="ＭＳ ゴシック" w:eastAsia="ＭＳ ゴシック" w:hAnsi="ＭＳ ゴシック" w:hint="eastAsia"/>
                <w:sz w:val="24"/>
                <w:szCs w:val="26"/>
              </w:rPr>
              <w:t>や避難所</w:t>
            </w:r>
            <w:r>
              <w:rPr>
                <w:rFonts w:ascii="ＭＳ ゴシック" w:eastAsia="ＭＳ ゴシック" w:hAnsi="ＭＳ ゴシック" w:hint="eastAsia"/>
                <w:sz w:val="24"/>
                <w:szCs w:val="26"/>
              </w:rPr>
              <w:t>への</w:t>
            </w:r>
            <w:r w:rsidR="00F869EF">
              <w:rPr>
                <w:rFonts w:ascii="ＭＳ ゴシック" w:eastAsia="ＭＳ ゴシック" w:hAnsi="ＭＳ ゴシック" w:hint="eastAsia"/>
                <w:sz w:val="24"/>
                <w:szCs w:val="26"/>
              </w:rPr>
              <w:t>避難</w:t>
            </w:r>
            <w:r>
              <w:rPr>
                <w:rFonts w:ascii="ＭＳ ゴシック" w:eastAsia="ＭＳ ゴシック" w:hAnsi="ＭＳ ゴシック" w:hint="eastAsia"/>
                <w:sz w:val="24"/>
                <w:szCs w:val="26"/>
              </w:rPr>
              <w:t>経路</w:t>
            </w:r>
            <w:r w:rsidR="00E54155" w:rsidRPr="00844BC3">
              <w:rPr>
                <w:rFonts w:ascii="ＭＳ ゴシック" w:eastAsia="ＭＳ ゴシック" w:hAnsi="ＭＳ ゴシック"/>
                <w:sz w:val="24"/>
                <w:szCs w:val="26"/>
              </w:rPr>
              <w:t>が</w:t>
            </w:r>
            <w:r w:rsidR="00E54155" w:rsidRPr="00844BC3">
              <w:rPr>
                <w:rFonts w:ascii="ＭＳ ゴシック" w:eastAsia="ＭＳ ゴシック" w:hAnsi="ＭＳ ゴシック" w:hint="eastAsia"/>
                <w:sz w:val="24"/>
                <w:szCs w:val="26"/>
              </w:rPr>
              <w:t>リスク情報を</w:t>
            </w:r>
            <w:r w:rsidR="00E54155" w:rsidRPr="00844BC3">
              <w:rPr>
                <w:rFonts w:ascii="ＭＳ ゴシック" w:eastAsia="ＭＳ ゴシック" w:hAnsi="ＭＳ ゴシック"/>
                <w:sz w:val="24"/>
                <w:szCs w:val="26"/>
              </w:rPr>
              <w:t>踏まえた実現可能なルート</w:t>
            </w:r>
            <w:r w:rsidR="00E54155" w:rsidRPr="00844BC3">
              <w:rPr>
                <w:rFonts w:ascii="ＭＳ ゴシック" w:eastAsia="ＭＳ ゴシック" w:hAnsi="ＭＳ ゴシック" w:hint="eastAsia"/>
                <w:sz w:val="24"/>
                <w:szCs w:val="26"/>
              </w:rPr>
              <w:t>上</w:t>
            </w:r>
            <w:r>
              <w:rPr>
                <w:rFonts w:ascii="ＭＳ ゴシック" w:eastAsia="ＭＳ ゴシック" w:hAnsi="ＭＳ ゴシック"/>
                <w:sz w:val="24"/>
                <w:szCs w:val="26"/>
              </w:rPr>
              <w:t>に設定されてい</w:t>
            </w:r>
            <w:r>
              <w:rPr>
                <w:rFonts w:ascii="ＭＳ ゴシック" w:eastAsia="ＭＳ ゴシック" w:hAnsi="ＭＳ ゴシック" w:hint="eastAsia"/>
                <w:sz w:val="24"/>
                <w:szCs w:val="26"/>
              </w:rPr>
              <w:t>ますか。</w:t>
            </w:r>
          </w:p>
        </w:tc>
        <w:tc>
          <w:tcPr>
            <w:tcW w:w="1417" w:type="dxa"/>
            <w:tcBorders>
              <w:right w:val="single" w:sz="8" w:space="0" w:color="auto"/>
            </w:tcBorders>
          </w:tcPr>
          <w:p w:rsidR="00E54155" w:rsidRPr="00844BC3" w:rsidRDefault="00E54155" w:rsidP="00844BC3">
            <w:pPr>
              <w:spacing w:line="300" w:lineRule="exact"/>
              <w:rPr>
                <w:rFonts w:ascii="ＭＳ ゴシック" w:eastAsia="ＭＳ ゴシック" w:hAnsi="ＭＳ ゴシック"/>
                <w:sz w:val="24"/>
                <w:szCs w:val="24"/>
              </w:rPr>
            </w:pPr>
          </w:p>
        </w:tc>
      </w:tr>
      <w:tr w:rsidR="00E54155" w:rsidRPr="00844BC3" w:rsidTr="004A75D1">
        <w:trPr>
          <w:trHeight w:val="420"/>
        </w:trPr>
        <w:tc>
          <w:tcPr>
            <w:tcW w:w="1701" w:type="dxa"/>
            <w:vMerge/>
            <w:tcBorders>
              <w:left w:val="single" w:sz="8" w:space="0" w:color="auto"/>
              <w:bottom w:val="single" w:sz="8" w:space="0" w:color="auto"/>
            </w:tcBorders>
          </w:tcPr>
          <w:p w:rsidR="00E54155" w:rsidRPr="00844BC3" w:rsidRDefault="00E54155" w:rsidP="00844BC3">
            <w:pPr>
              <w:spacing w:line="300" w:lineRule="exact"/>
              <w:rPr>
                <w:rFonts w:ascii="ＭＳ ゴシック" w:eastAsia="ＭＳ ゴシック" w:hAnsi="ＭＳ ゴシック"/>
                <w:sz w:val="24"/>
                <w:szCs w:val="24"/>
              </w:rPr>
            </w:pPr>
          </w:p>
        </w:tc>
        <w:tc>
          <w:tcPr>
            <w:tcW w:w="6379" w:type="dxa"/>
            <w:tcBorders>
              <w:bottom w:val="single" w:sz="8" w:space="0" w:color="auto"/>
            </w:tcBorders>
            <w:vAlign w:val="center"/>
          </w:tcPr>
          <w:p w:rsidR="00E54155" w:rsidRDefault="00FD374A" w:rsidP="00844BC3">
            <w:pPr>
              <w:spacing w:line="300" w:lineRule="exact"/>
              <w:rPr>
                <w:rFonts w:ascii="ＭＳ ゴシック" w:eastAsia="ＭＳ ゴシック" w:hAnsi="ＭＳ ゴシック"/>
                <w:sz w:val="24"/>
                <w:szCs w:val="26"/>
              </w:rPr>
            </w:pPr>
            <w:r>
              <w:rPr>
                <w:rFonts w:ascii="ＭＳ ゴシック" w:eastAsia="ＭＳ ゴシック" w:hAnsi="ＭＳ ゴシック" w:hint="eastAsia"/>
                <w:sz w:val="24"/>
                <w:szCs w:val="26"/>
              </w:rPr>
              <w:t>避難誘導について、誘導員の配置など具体的な方法が記載されていますか。</w:t>
            </w:r>
          </w:p>
        </w:tc>
        <w:tc>
          <w:tcPr>
            <w:tcW w:w="1417" w:type="dxa"/>
            <w:tcBorders>
              <w:right w:val="single" w:sz="8" w:space="0" w:color="auto"/>
            </w:tcBorders>
          </w:tcPr>
          <w:p w:rsidR="00E54155" w:rsidRPr="00844BC3" w:rsidRDefault="00E54155" w:rsidP="00844BC3">
            <w:pPr>
              <w:spacing w:line="300" w:lineRule="exact"/>
              <w:rPr>
                <w:rFonts w:ascii="ＭＳ ゴシック" w:eastAsia="ＭＳ ゴシック" w:hAnsi="ＭＳ ゴシック"/>
                <w:sz w:val="24"/>
                <w:szCs w:val="24"/>
              </w:rPr>
            </w:pPr>
          </w:p>
        </w:tc>
      </w:tr>
      <w:tr w:rsidR="00271D4D" w:rsidRPr="00844BC3" w:rsidTr="00895D5B">
        <w:trPr>
          <w:trHeight w:val="420"/>
        </w:trPr>
        <w:tc>
          <w:tcPr>
            <w:tcW w:w="9497" w:type="dxa"/>
            <w:gridSpan w:val="3"/>
            <w:tcBorders>
              <w:top w:val="single" w:sz="8" w:space="0" w:color="auto"/>
              <w:left w:val="single" w:sz="8" w:space="0" w:color="auto"/>
              <w:bottom w:val="nil"/>
              <w:right w:val="single" w:sz="8" w:space="0" w:color="auto"/>
            </w:tcBorders>
          </w:tcPr>
          <w:p w:rsidR="00271D4D" w:rsidRPr="00844BC3" w:rsidRDefault="00271D4D" w:rsidP="00844BC3">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施設整備</w:t>
            </w:r>
            <w:r>
              <w:rPr>
                <w:rFonts w:ascii="ＭＳ ゴシック" w:eastAsia="ＭＳ ゴシック" w:hAnsi="ＭＳ ゴシック" w:hint="eastAsia"/>
                <w:sz w:val="24"/>
                <w:szCs w:val="24"/>
              </w:rPr>
              <w:t>【様式</w:t>
            </w:r>
            <w:r w:rsidR="002D0A07">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５】</w:t>
            </w:r>
          </w:p>
          <w:p w:rsidR="00271D4D" w:rsidRPr="00844BC3" w:rsidRDefault="00271D4D" w:rsidP="00844BC3">
            <w:pPr>
              <w:spacing w:line="300" w:lineRule="exact"/>
              <w:rPr>
                <w:rFonts w:ascii="ＭＳ ゴシック" w:eastAsia="ＭＳ ゴシック" w:hAnsi="ＭＳ ゴシック"/>
                <w:sz w:val="24"/>
                <w:szCs w:val="24"/>
              </w:rPr>
            </w:pPr>
          </w:p>
        </w:tc>
      </w:tr>
      <w:tr w:rsidR="00844BC3" w:rsidRPr="00844BC3" w:rsidTr="004A75D1">
        <w:trPr>
          <w:trHeight w:val="252"/>
        </w:trPr>
        <w:tc>
          <w:tcPr>
            <w:tcW w:w="1701" w:type="dxa"/>
            <w:vMerge w:val="restart"/>
            <w:tcBorders>
              <w:top w:val="nil"/>
              <w:left w:val="single" w:sz="8" w:space="0" w:color="auto"/>
            </w:tcBorders>
          </w:tcPr>
          <w:p w:rsidR="00867014" w:rsidRPr="00844BC3" w:rsidRDefault="00867014" w:rsidP="00844BC3">
            <w:pPr>
              <w:spacing w:line="300" w:lineRule="exact"/>
              <w:rPr>
                <w:rFonts w:ascii="ＭＳ ゴシック" w:eastAsia="ＭＳ ゴシック" w:hAnsi="ＭＳ ゴシック"/>
                <w:sz w:val="24"/>
                <w:szCs w:val="24"/>
              </w:rPr>
            </w:pPr>
          </w:p>
        </w:tc>
        <w:tc>
          <w:tcPr>
            <w:tcW w:w="6379" w:type="dxa"/>
            <w:vAlign w:val="center"/>
          </w:tcPr>
          <w:p w:rsidR="00867014" w:rsidRPr="00844BC3" w:rsidRDefault="004D6936" w:rsidP="003B2AEE">
            <w:pPr>
              <w:spacing w:line="300" w:lineRule="exac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6"/>
              </w:rPr>
              <w:t>洪水予報</w:t>
            </w:r>
            <w:r w:rsidR="003B2AEE">
              <w:rPr>
                <w:rFonts w:ascii="ＭＳ ゴシック" w:eastAsia="ＭＳ ゴシック" w:hAnsi="ＭＳ ゴシック" w:hint="eastAsia"/>
                <w:sz w:val="24"/>
                <w:szCs w:val="26"/>
              </w:rPr>
              <w:t>、</w:t>
            </w:r>
            <w:r w:rsidR="003B2AEE">
              <w:rPr>
                <w:rFonts w:ascii="ＭＳ ゴシック" w:eastAsia="ＭＳ ゴシック" w:hAnsi="ＭＳ ゴシック"/>
                <w:sz w:val="24"/>
                <w:szCs w:val="26"/>
              </w:rPr>
              <w:t>土砂災害に関する情報</w:t>
            </w:r>
            <w:r w:rsidRPr="00844BC3">
              <w:rPr>
                <w:rFonts w:ascii="ＭＳ ゴシック" w:eastAsia="ＭＳ ゴシック" w:hAnsi="ＭＳ ゴシック" w:hint="eastAsia"/>
                <w:sz w:val="24"/>
                <w:szCs w:val="26"/>
              </w:rPr>
              <w:t>等や避難情報を</w:t>
            </w:r>
            <w:r w:rsidRPr="00844BC3">
              <w:rPr>
                <w:rFonts w:ascii="ＭＳ ゴシック" w:eastAsia="ＭＳ ゴシック" w:hAnsi="ＭＳ ゴシック"/>
                <w:sz w:val="24"/>
                <w:szCs w:val="26"/>
              </w:rPr>
              <w:t>入手</w:t>
            </w:r>
            <w:r w:rsidRPr="00844BC3">
              <w:rPr>
                <w:rFonts w:ascii="ＭＳ ゴシック" w:eastAsia="ＭＳ ゴシック" w:hAnsi="ＭＳ ゴシック" w:hint="eastAsia"/>
                <w:sz w:val="24"/>
                <w:szCs w:val="26"/>
              </w:rPr>
              <w:t>するための</w:t>
            </w:r>
            <w:r w:rsidR="00E54155">
              <w:rPr>
                <w:rFonts w:ascii="ＭＳ ゴシック" w:eastAsia="ＭＳ ゴシック" w:hAnsi="ＭＳ ゴシック"/>
                <w:sz w:val="24"/>
                <w:szCs w:val="26"/>
              </w:rPr>
              <w:t>設備が記載されて</w:t>
            </w:r>
            <w:r w:rsidR="00E54155">
              <w:rPr>
                <w:rFonts w:ascii="ＭＳ ゴシック" w:eastAsia="ＭＳ ゴシック" w:hAnsi="ＭＳ ゴシック" w:hint="eastAsia"/>
                <w:sz w:val="24"/>
                <w:szCs w:val="26"/>
              </w:rPr>
              <w:t>いますか</w:t>
            </w:r>
          </w:p>
        </w:tc>
        <w:tc>
          <w:tcPr>
            <w:tcW w:w="1417" w:type="dxa"/>
            <w:tcBorders>
              <w:top w:val="single" w:sz="8" w:space="0" w:color="auto"/>
              <w:right w:val="single" w:sz="8" w:space="0" w:color="auto"/>
            </w:tcBorders>
          </w:tcPr>
          <w:p w:rsidR="00867014" w:rsidRPr="00844BC3" w:rsidRDefault="00867014" w:rsidP="00844BC3">
            <w:pPr>
              <w:spacing w:line="300" w:lineRule="exact"/>
              <w:rPr>
                <w:rFonts w:ascii="ＭＳ ゴシック" w:eastAsia="ＭＳ ゴシック" w:hAnsi="ＭＳ ゴシック"/>
                <w:sz w:val="24"/>
                <w:szCs w:val="24"/>
              </w:rPr>
            </w:pPr>
          </w:p>
        </w:tc>
      </w:tr>
      <w:tr w:rsidR="00844BC3" w:rsidRPr="00844BC3" w:rsidTr="00A41702">
        <w:trPr>
          <w:trHeight w:val="297"/>
        </w:trPr>
        <w:tc>
          <w:tcPr>
            <w:tcW w:w="1701" w:type="dxa"/>
            <w:vMerge/>
            <w:tcBorders>
              <w:left w:val="single" w:sz="8" w:space="0" w:color="auto"/>
            </w:tcBorders>
          </w:tcPr>
          <w:p w:rsidR="00867014" w:rsidRPr="00844BC3" w:rsidRDefault="00867014" w:rsidP="00844BC3">
            <w:pPr>
              <w:spacing w:line="300" w:lineRule="exact"/>
              <w:rPr>
                <w:rFonts w:ascii="ＭＳ ゴシック" w:eastAsia="ＭＳ ゴシック" w:hAnsi="ＭＳ ゴシック"/>
                <w:sz w:val="24"/>
                <w:szCs w:val="24"/>
              </w:rPr>
            </w:pPr>
          </w:p>
        </w:tc>
        <w:tc>
          <w:tcPr>
            <w:tcW w:w="6379" w:type="dxa"/>
            <w:vAlign w:val="center"/>
          </w:tcPr>
          <w:p w:rsidR="00867014" w:rsidRPr="00844BC3" w:rsidRDefault="00233378" w:rsidP="00844BC3">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6"/>
              </w:rPr>
              <w:t>浸水防止対策について、具体的な資機材の設置場所や資機材等の保管場所は記載されていますか。</w:t>
            </w:r>
          </w:p>
        </w:tc>
        <w:tc>
          <w:tcPr>
            <w:tcW w:w="1417" w:type="dxa"/>
            <w:tcBorders>
              <w:right w:val="single" w:sz="8" w:space="0" w:color="auto"/>
            </w:tcBorders>
          </w:tcPr>
          <w:p w:rsidR="00867014" w:rsidRPr="00844BC3" w:rsidRDefault="00867014" w:rsidP="00844BC3">
            <w:pPr>
              <w:spacing w:line="300" w:lineRule="exact"/>
              <w:rPr>
                <w:rFonts w:ascii="ＭＳ ゴシック" w:eastAsia="ＭＳ ゴシック" w:hAnsi="ＭＳ ゴシック"/>
                <w:sz w:val="24"/>
                <w:szCs w:val="24"/>
              </w:rPr>
            </w:pPr>
          </w:p>
        </w:tc>
      </w:tr>
      <w:tr w:rsidR="00271D4D" w:rsidRPr="00844BC3" w:rsidTr="00321CE6">
        <w:trPr>
          <w:trHeight w:val="70"/>
        </w:trPr>
        <w:tc>
          <w:tcPr>
            <w:tcW w:w="9497" w:type="dxa"/>
            <w:gridSpan w:val="3"/>
            <w:tcBorders>
              <w:top w:val="single" w:sz="8" w:space="0" w:color="auto"/>
              <w:left w:val="single" w:sz="8" w:space="0" w:color="auto"/>
              <w:bottom w:val="nil"/>
              <w:right w:val="single" w:sz="8" w:space="0" w:color="auto"/>
            </w:tcBorders>
          </w:tcPr>
          <w:p w:rsidR="00271D4D" w:rsidRPr="00844BC3" w:rsidRDefault="00271D4D" w:rsidP="00844BC3">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r w:rsidR="00233378">
              <w:rPr>
                <w:rFonts w:ascii="ＭＳ ゴシック" w:eastAsia="ＭＳ ゴシック" w:hAnsi="ＭＳ ゴシック" w:hint="eastAsia"/>
                <w:sz w:val="24"/>
                <w:szCs w:val="24"/>
              </w:rPr>
              <w:t>【様式６</w:t>
            </w:r>
            <w:r>
              <w:rPr>
                <w:rFonts w:ascii="ＭＳ ゴシック" w:eastAsia="ＭＳ ゴシック" w:hAnsi="ＭＳ ゴシック" w:hint="eastAsia"/>
                <w:sz w:val="24"/>
                <w:szCs w:val="24"/>
              </w:rPr>
              <w:t>】</w:t>
            </w:r>
          </w:p>
          <w:p w:rsidR="00271D4D" w:rsidRPr="00844BC3" w:rsidRDefault="00271D4D" w:rsidP="00844BC3">
            <w:pPr>
              <w:spacing w:line="300" w:lineRule="exact"/>
              <w:rPr>
                <w:rFonts w:ascii="ＭＳ ゴシック" w:eastAsia="ＭＳ ゴシック" w:hAnsi="ＭＳ ゴシック"/>
                <w:sz w:val="24"/>
                <w:szCs w:val="24"/>
              </w:rPr>
            </w:pPr>
          </w:p>
        </w:tc>
      </w:tr>
      <w:tr w:rsidR="00844BC3" w:rsidRPr="00844BC3" w:rsidTr="004A75D1">
        <w:trPr>
          <w:trHeight w:val="402"/>
        </w:trPr>
        <w:tc>
          <w:tcPr>
            <w:tcW w:w="1701" w:type="dxa"/>
            <w:tcBorders>
              <w:top w:val="nil"/>
              <w:left w:val="single" w:sz="8" w:space="0" w:color="auto"/>
              <w:bottom w:val="single" w:sz="8" w:space="0" w:color="auto"/>
            </w:tcBorders>
          </w:tcPr>
          <w:p w:rsidR="00867014" w:rsidRPr="00844BC3" w:rsidRDefault="00867014" w:rsidP="00844BC3">
            <w:pPr>
              <w:spacing w:line="300" w:lineRule="exact"/>
              <w:rPr>
                <w:rFonts w:ascii="ＭＳ ゴシック" w:eastAsia="ＭＳ ゴシック" w:hAnsi="ＭＳ ゴシック"/>
                <w:sz w:val="24"/>
                <w:szCs w:val="24"/>
              </w:rPr>
            </w:pPr>
          </w:p>
        </w:tc>
        <w:tc>
          <w:tcPr>
            <w:tcW w:w="6379" w:type="dxa"/>
            <w:tcBorders>
              <w:bottom w:val="single" w:sz="8" w:space="0" w:color="auto"/>
            </w:tcBorders>
            <w:vAlign w:val="center"/>
          </w:tcPr>
          <w:p w:rsidR="004D6936" w:rsidRPr="00D43846" w:rsidRDefault="004D6936" w:rsidP="00844BC3">
            <w:pPr>
              <w:spacing w:line="300" w:lineRule="exact"/>
              <w:rPr>
                <w:rFonts w:ascii="ＭＳ ゴシック" w:eastAsia="ＭＳ ゴシック" w:hAnsi="ＭＳ ゴシック"/>
                <w:sz w:val="24"/>
                <w:szCs w:val="26"/>
              </w:rPr>
            </w:pPr>
            <w:r w:rsidRPr="00844BC3">
              <w:rPr>
                <w:rFonts w:ascii="ＭＳ ゴシック" w:eastAsia="ＭＳ ゴシック" w:hAnsi="ＭＳ ゴシック" w:hint="eastAsia"/>
                <w:sz w:val="24"/>
                <w:szCs w:val="26"/>
              </w:rPr>
              <w:t>適切</w:t>
            </w:r>
            <w:r w:rsidRPr="00844BC3">
              <w:rPr>
                <w:rFonts w:ascii="ＭＳ ゴシック" w:eastAsia="ＭＳ ゴシック" w:hAnsi="ＭＳ ゴシック"/>
                <w:sz w:val="24"/>
                <w:szCs w:val="26"/>
              </w:rPr>
              <w:t>な時期に</w:t>
            </w:r>
            <w:r w:rsidRPr="00844BC3">
              <w:rPr>
                <w:rFonts w:ascii="ＭＳ ゴシック" w:eastAsia="ＭＳ ゴシック" w:hAnsi="ＭＳ ゴシック" w:hint="eastAsia"/>
                <w:sz w:val="24"/>
                <w:szCs w:val="26"/>
              </w:rPr>
              <w:t>必要な</w:t>
            </w:r>
            <w:r w:rsidRPr="00844BC3">
              <w:rPr>
                <w:rFonts w:ascii="ＭＳ ゴシック" w:eastAsia="ＭＳ ゴシック" w:hAnsi="ＭＳ ゴシック"/>
                <w:sz w:val="24"/>
                <w:szCs w:val="26"/>
              </w:rPr>
              <w:t>教育・訓練</w:t>
            </w:r>
            <w:r w:rsidRPr="00844BC3">
              <w:rPr>
                <w:rFonts w:ascii="ＭＳ ゴシック" w:eastAsia="ＭＳ ゴシック" w:hAnsi="ＭＳ ゴシック" w:hint="eastAsia"/>
                <w:sz w:val="24"/>
                <w:szCs w:val="26"/>
              </w:rPr>
              <w:t>の</w:t>
            </w:r>
            <w:r w:rsidR="00E54155">
              <w:rPr>
                <w:rFonts w:ascii="ＭＳ ゴシック" w:eastAsia="ＭＳ ゴシック" w:hAnsi="ＭＳ ゴシック"/>
                <w:sz w:val="24"/>
                <w:szCs w:val="26"/>
              </w:rPr>
              <w:t>実施が設定されてい</w:t>
            </w:r>
            <w:r w:rsidR="00E54155">
              <w:rPr>
                <w:rFonts w:ascii="ＭＳ ゴシック" w:eastAsia="ＭＳ ゴシック" w:hAnsi="ＭＳ ゴシック" w:hint="eastAsia"/>
                <w:sz w:val="24"/>
                <w:szCs w:val="26"/>
              </w:rPr>
              <w:t>ますか</w:t>
            </w:r>
          </w:p>
        </w:tc>
        <w:tc>
          <w:tcPr>
            <w:tcW w:w="1417" w:type="dxa"/>
            <w:tcBorders>
              <w:top w:val="single" w:sz="8" w:space="0" w:color="auto"/>
              <w:bottom w:val="single" w:sz="8" w:space="0" w:color="auto"/>
              <w:right w:val="single" w:sz="8" w:space="0" w:color="auto"/>
            </w:tcBorders>
          </w:tcPr>
          <w:p w:rsidR="00867014" w:rsidRPr="00844BC3" w:rsidRDefault="00867014" w:rsidP="00844BC3">
            <w:pPr>
              <w:spacing w:line="300" w:lineRule="exact"/>
              <w:rPr>
                <w:rFonts w:ascii="ＭＳ ゴシック" w:eastAsia="ＭＳ ゴシック" w:hAnsi="ＭＳ ゴシック"/>
                <w:sz w:val="24"/>
                <w:szCs w:val="24"/>
              </w:rPr>
            </w:pPr>
          </w:p>
        </w:tc>
      </w:tr>
    </w:tbl>
    <w:p w:rsidR="002B7D9F" w:rsidRDefault="00D761E3" w:rsidP="00D761E3">
      <w:pPr>
        <w:tabs>
          <w:tab w:val="left" w:pos="3261"/>
        </w:tabs>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【裏面あり】</w:t>
      </w:r>
    </w:p>
    <w:p w:rsidR="00D761E3" w:rsidRDefault="00D761E3" w:rsidP="00D761E3">
      <w:pPr>
        <w:tabs>
          <w:tab w:val="left" w:pos="3261"/>
        </w:tabs>
        <w:jc w:val="center"/>
        <w:rPr>
          <w:rFonts w:ascii="ＭＳ ゴシック" w:eastAsia="ＭＳ ゴシック" w:hAnsi="ＭＳ ゴシック"/>
          <w:sz w:val="26"/>
          <w:szCs w:val="26"/>
        </w:rPr>
      </w:pPr>
    </w:p>
    <w:p w:rsidR="00233378" w:rsidRDefault="00233378" w:rsidP="00D761E3">
      <w:pPr>
        <w:tabs>
          <w:tab w:val="left" w:pos="3261"/>
        </w:tabs>
        <w:jc w:val="center"/>
        <w:rPr>
          <w:rFonts w:ascii="ＭＳ ゴシック" w:eastAsia="ＭＳ ゴシック" w:hAnsi="ＭＳ ゴシック"/>
          <w:sz w:val="26"/>
          <w:szCs w:val="26"/>
        </w:rPr>
      </w:pPr>
    </w:p>
    <w:p w:rsidR="00233378" w:rsidRDefault="00233378" w:rsidP="00D761E3">
      <w:pPr>
        <w:tabs>
          <w:tab w:val="left" w:pos="3261"/>
        </w:tabs>
        <w:jc w:val="center"/>
        <w:rPr>
          <w:rFonts w:ascii="ＭＳ ゴシック" w:eastAsia="ＭＳ ゴシック" w:hAnsi="ＭＳ ゴシック"/>
          <w:sz w:val="26"/>
          <w:szCs w:val="26"/>
        </w:rPr>
      </w:pPr>
    </w:p>
    <w:p w:rsidR="00233378" w:rsidRDefault="00233378" w:rsidP="00D761E3">
      <w:pPr>
        <w:tabs>
          <w:tab w:val="left" w:pos="3261"/>
        </w:tabs>
        <w:jc w:val="center"/>
        <w:rPr>
          <w:rFonts w:ascii="ＭＳ ゴシック" w:eastAsia="ＭＳ ゴシック" w:hAnsi="ＭＳ ゴシック"/>
          <w:sz w:val="26"/>
          <w:szCs w:val="26"/>
        </w:rPr>
      </w:pPr>
    </w:p>
    <w:p w:rsidR="00233378" w:rsidRDefault="00233378" w:rsidP="00D761E3">
      <w:pPr>
        <w:tabs>
          <w:tab w:val="left" w:pos="3261"/>
        </w:tabs>
        <w:jc w:val="center"/>
        <w:rPr>
          <w:rFonts w:ascii="ＭＳ ゴシック" w:eastAsia="ＭＳ ゴシック" w:hAnsi="ＭＳ ゴシック"/>
          <w:sz w:val="26"/>
          <w:szCs w:val="26"/>
        </w:rPr>
      </w:pPr>
    </w:p>
    <w:p w:rsidR="00233378" w:rsidRDefault="00233378" w:rsidP="00D761E3">
      <w:pPr>
        <w:tabs>
          <w:tab w:val="left" w:pos="3261"/>
        </w:tabs>
        <w:jc w:val="center"/>
        <w:rPr>
          <w:rFonts w:ascii="ＭＳ ゴシック" w:eastAsia="ＭＳ ゴシック" w:hAnsi="ＭＳ ゴシック"/>
          <w:sz w:val="26"/>
          <w:szCs w:val="26"/>
        </w:rPr>
      </w:pPr>
    </w:p>
    <w:p w:rsidR="00233378" w:rsidRDefault="00233378" w:rsidP="00D761E3">
      <w:pPr>
        <w:tabs>
          <w:tab w:val="left" w:pos="3261"/>
        </w:tabs>
        <w:jc w:val="center"/>
        <w:rPr>
          <w:rFonts w:ascii="ＭＳ ゴシック" w:eastAsia="ＭＳ ゴシック" w:hAnsi="ＭＳ ゴシック"/>
          <w:sz w:val="26"/>
          <w:szCs w:val="26"/>
        </w:rPr>
      </w:pPr>
    </w:p>
    <w:p w:rsidR="00233378" w:rsidRDefault="00233378" w:rsidP="00D761E3">
      <w:pPr>
        <w:tabs>
          <w:tab w:val="left" w:pos="3261"/>
        </w:tabs>
        <w:jc w:val="center"/>
        <w:rPr>
          <w:rFonts w:ascii="ＭＳ ゴシック" w:eastAsia="ＭＳ ゴシック" w:hAnsi="ＭＳ ゴシック"/>
          <w:sz w:val="26"/>
          <w:szCs w:val="26"/>
        </w:rPr>
      </w:pPr>
    </w:p>
    <w:p w:rsidR="00D761E3" w:rsidRDefault="00D761E3" w:rsidP="00D761E3">
      <w:pPr>
        <w:tabs>
          <w:tab w:val="left" w:pos="3261"/>
        </w:tabs>
        <w:ind w:firstLineChars="300" w:firstLine="780"/>
        <w:jc w:val="left"/>
        <w:rPr>
          <w:rFonts w:ascii="ＭＳ ゴシック" w:eastAsia="ＭＳ ゴシック" w:hAnsi="ＭＳ ゴシック"/>
          <w:sz w:val="26"/>
          <w:szCs w:val="26"/>
        </w:rPr>
      </w:pPr>
      <w:r>
        <w:rPr>
          <w:rFonts w:ascii="ＭＳ ゴシック" w:eastAsia="ＭＳ ゴシック" w:hAnsi="ＭＳ ゴシック" w:hint="eastAsia"/>
          <w:noProof/>
          <w:sz w:val="26"/>
          <w:szCs w:val="26"/>
        </w:rPr>
        <w:lastRenderedPageBreak/>
        <mc:AlternateContent>
          <mc:Choice Requires="wps">
            <w:drawing>
              <wp:anchor distT="0" distB="0" distL="114300" distR="114300" simplePos="0" relativeHeight="251658240" behindDoc="0" locked="0" layoutInCell="1" allowOverlap="1" wp14:editId="706971F3">
                <wp:simplePos x="0" y="0"/>
                <wp:positionH relativeFrom="column">
                  <wp:posOffset>98942</wp:posOffset>
                </wp:positionH>
                <wp:positionV relativeFrom="paragraph">
                  <wp:posOffset>-33655</wp:posOffset>
                </wp:positionV>
                <wp:extent cx="283845" cy="314325"/>
                <wp:effectExtent l="61595" t="76835" r="64135" b="66040"/>
                <wp:wrapNone/>
                <wp:docPr id="1" name="星 5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 cy="314325"/>
                        </a:xfrm>
                        <a:prstGeom prst="star5">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7EE5" id="星 5 1" o:spid="_x0000_s1026" style="position:absolute;left:0;text-align:left;margin-left:7.8pt;margin-top:-2.65pt;width:22.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384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" path="m,120061r108420,1l141923,r33502,120062l283845,120061r-87714,74202l229635,314324,141923,240121,54210,314324,87714,194263,,120061xe" strokecolor="#ffc000" strokeweight="2.5pt">
                <v:stroke joinstyle="miter"/>
                <v:shadow color="#868686"/>
                <v:path o:connecttype="custom" o:connectlocs="0,120061;108420,120062;141923,0;175425,120062;283845,120061;196131,194263;229635,314324;141923,240121;54210,314324;87714,194263;0,120061" o:connectangles="0,0,0,0,0,0,0,0,0,0,0"/>
              </v:shape>
            </w:pict>
          </mc:Fallback>
        </mc:AlternateContent>
      </w:r>
      <w:r>
        <w:rPr>
          <w:rFonts w:ascii="ＭＳ ゴシック" w:eastAsia="ＭＳ ゴシック" w:hAnsi="ＭＳ ゴシック" w:hint="eastAsia"/>
          <w:sz w:val="26"/>
          <w:szCs w:val="26"/>
        </w:rPr>
        <w:t>マークのある箇所の記入チェックシート</w:t>
      </w:r>
    </w:p>
    <w:p w:rsidR="00D761E3" w:rsidRDefault="00D761E3" w:rsidP="00D761E3">
      <w:pPr>
        <w:tabs>
          <w:tab w:val="left" w:pos="3261"/>
        </w:tabs>
        <w:ind w:firstLineChars="300" w:firstLine="780"/>
        <w:jc w:val="left"/>
        <w:rPr>
          <w:rFonts w:ascii="ＭＳ ゴシック" w:eastAsia="ＭＳ ゴシック" w:hAnsi="ＭＳ ゴシック"/>
          <w:sz w:val="26"/>
          <w:szCs w:val="26"/>
        </w:rPr>
      </w:pPr>
    </w:p>
    <w:tbl>
      <w:tblPr>
        <w:tblStyle w:val="a9"/>
        <w:tblW w:w="0" w:type="auto"/>
        <w:tblLook w:val="04A0" w:firstRow="1" w:lastRow="0" w:firstColumn="1" w:lastColumn="0" w:noHBand="0" w:noVBand="1"/>
      </w:tblPr>
      <w:tblGrid>
        <w:gridCol w:w="4861"/>
        <w:gridCol w:w="4861"/>
      </w:tblGrid>
      <w:tr w:rsidR="00D761E3" w:rsidTr="00233378">
        <w:tc>
          <w:tcPr>
            <w:tcW w:w="4861" w:type="dxa"/>
            <w:tcBorders>
              <w:top w:val="double" w:sz="4" w:space="0" w:color="auto"/>
              <w:left w:val="double" w:sz="4" w:space="0" w:color="auto"/>
              <w:bottom w:val="double" w:sz="4" w:space="0" w:color="auto"/>
              <w:right w:val="double" w:sz="4" w:space="0" w:color="auto"/>
            </w:tcBorders>
          </w:tcPr>
          <w:p w:rsidR="00D761E3" w:rsidRDefault="00D761E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記入項目</w:t>
            </w:r>
          </w:p>
        </w:tc>
        <w:tc>
          <w:tcPr>
            <w:tcW w:w="4861" w:type="dxa"/>
            <w:tcBorders>
              <w:top w:val="double" w:sz="4" w:space="0" w:color="auto"/>
              <w:left w:val="double" w:sz="4" w:space="0" w:color="auto"/>
              <w:bottom w:val="double" w:sz="4" w:space="0" w:color="auto"/>
              <w:right w:val="double" w:sz="4" w:space="0" w:color="auto"/>
            </w:tcBorders>
          </w:tcPr>
          <w:p w:rsidR="00D761E3" w:rsidRDefault="00D761E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該当様式（ページ）</w:t>
            </w:r>
          </w:p>
        </w:tc>
      </w:tr>
      <w:tr w:rsidR="00D761E3" w:rsidTr="00233378">
        <w:tc>
          <w:tcPr>
            <w:tcW w:w="4861" w:type="dxa"/>
            <w:tcBorders>
              <w:top w:val="double" w:sz="4" w:space="0" w:color="auto"/>
            </w:tcBorders>
          </w:tcPr>
          <w:p w:rsidR="00D761E3" w:rsidRDefault="00D761E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施設の状況</w:t>
            </w:r>
          </w:p>
        </w:tc>
        <w:tc>
          <w:tcPr>
            <w:tcW w:w="4861" w:type="dxa"/>
            <w:tcBorders>
              <w:top w:val="double" w:sz="4" w:space="0" w:color="auto"/>
            </w:tcBorders>
          </w:tcPr>
          <w:p w:rsidR="00D761E3" w:rsidRDefault="00D761E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様式１（Ｐ２）</w:t>
            </w:r>
          </w:p>
        </w:tc>
      </w:tr>
      <w:tr w:rsidR="00D761E3" w:rsidTr="00233378">
        <w:tc>
          <w:tcPr>
            <w:tcW w:w="4861" w:type="dxa"/>
          </w:tcPr>
          <w:p w:rsidR="00D761E3" w:rsidRDefault="00D761E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防災体制</w:t>
            </w:r>
          </w:p>
        </w:tc>
        <w:tc>
          <w:tcPr>
            <w:tcW w:w="4861" w:type="dxa"/>
          </w:tcPr>
          <w:p w:rsidR="00D761E3" w:rsidRDefault="003432D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様式２（Ｐ３</w:t>
            </w:r>
            <w:r w:rsidR="00D761E3">
              <w:rPr>
                <w:rFonts w:ascii="ＭＳ ゴシック" w:eastAsia="ＭＳ ゴシック" w:hAnsi="ＭＳ ゴシック" w:hint="eastAsia"/>
                <w:sz w:val="26"/>
                <w:szCs w:val="26"/>
              </w:rPr>
              <w:t>）※追記があれば</w:t>
            </w:r>
          </w:p>
        </w:tc>
      </w:tr>
      <w:tr w:rsidR="00D761E3" w:rsidTr="00233378">
        <w:tc>
          <w:tcPr>
            <w:tcW w:w="4861" w:type="dxa"/>
          </w:tcPr>
          <w:p w:rsidR="00D761E3" w:rsidRDefault="00D761E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情報伝達</w:t>
            </w:r>
          </w:p>
        </w:tc>
        <w:tc>
          <w:tcPr>
            <w:tcW w:w="4861" w:type="dxa"/>
          </w:tcPr>
          <w:p w:rsidR="00D761E3" w:rsidRDefault="00D761E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様式３（Ｐ４）</w:t>
            </w:r>
          </w:p>
        </w:tc>
      </w:tr>
      <w:tr w:rsidR="00D761E3" w:rsidTr="00233378">
        <w:tc>
          <w:tcPr>
            <w:tcW w:w="4861" w:type="dxa"/>
          </w:tcPr>
          <w:p w:rsidR="00D761E3" w:rsidRDefault="00233378"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浸水防止活動</w:t>
            </w:r>
          </w:p>
        </w:tc>
        <w:tc>
          <w:tcPr>
            <w:tcW w:w="4861" w:type="dxa"/>
          </w:tcPr>
          <w:p w:rsidR="00D761E3" w:rsidRDefault="00D761E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様式４（Ｐ５）</w:t>
            </w:r>
          </w:p>
        </w:tc>
      </w:tr>
      <w:tr w:rsidR="00233378" w:rsidTr="00233378">
        <w:tc>
          <w:tcPr>
            <w:tcW w:w="4861" w:type="dxa"/>
          </w:tcPr>
          <w:p w:rsidR="00233378" w:rsidRDefault="00233378"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浸水防止用設備等</w:t>
            </w:r>
          </w:p>
        </w:tc>
        <w:tc>
          <w:tcPr>
            <w:tcW w:w="4861" w:type="dxa"/>
          </w:tcPr>
          <w:p w:rsidR="00233378" w:rsidRDefault="00233378"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様式４（Ｐ５）</w:t>
            </w:r>
          </w:p>
        </w:tc>
      </w:tr>
      <w:tr w:rsidR="00D761E3" w:rsidTr="00233378">
        <w:tc>
          <w:tcPr>
            <w:tcW w:w="4861" w:type="dxa"/>
          </w:tcPr>
          <w:p w:rsidR="00D761E3" w:rsidRDefault="00233378"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浸水防止用設備配置及び</w:t>
            </w:r>
            <w:r w:rsidR="00D761E3">
              <w:rPr>
                <w:rFonts w:ascii="ＭＳ ゴシック" w:eastAsia="ＭＳ ゴシック" w:hAnsi="ＭＳ ゴシック" w:hint="eastAsia"/>
                <w:sz w:val="26"/>
                <w:szCs w:val="26"/>
              </w:rPr>
              <w:t>避難経路図</w:t>
            </w:r>
          </w:p>
        </w:tc>
        <w:tc>
          <w:tcPr>
            <w:tcW w:w="4861" w:type="dxa"/>
          </w:tcPr>
          <w:p w:rsidR="00D761E3" w:rsidRDefault="00233378"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様式４（Ｐ</w:t>
            </w:r>
            <w:r w:rsidR="003432D3">
              <w:rPr>
                <w:rFonts w:ascii="ＭＳ ゴシック" w:eastAsia="ＭＳ ゴシック" w:hAnsi="ＭＳ ゴシック" w:hint="eastAsia"/>
                <w:sz w:val="26"/>
                <w:szCs w:val="26"/>
              </w:rPr>
              <w:t>６</w:t>
            </w:r>
            <w:r w:rsidR="00D761E3">
              <w:rPr>
                <w:rFonts w:ascii="ＭＳ ゴシック" w:eastAsia="ＭＳ ゴシック" w:hAnsi="ＭＳ ゴシック" w:hint="eastAsia"/>
                <w:sz w:val="26"/>
                <w:szCs w:val="26"/>
              </w:rPr>
              <w:t>）</w:t>
            </w:r>
          </w:p>
        </w:tc>
      </w:tr>
      <w:tr w:rsidR="00233378" w:rsidTr="00233378">
        <w:tc>
          <w:tcPr>
            <w:tcW w:w="4861" w:type="dxa"/>
          </w:tcPr>
          <w:p w:rsidR="00233378" w:rsidRDefault="00233378"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避難誘導</w:t>
            </w:r>
          </w:p>
        </w:tc>
        <w:tc>
          <w:tcPr>
            <w:tcW w:w="4861" w:type="dxa"/>
          </w:tcPr>
          <w:p w:rsidR="00233378" w:rsidRDefault="00233378"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様式４（Ｐ７）</w:t>
            </w:r>
          </w:p>
        </w:tc>
      </w:tr>
      <w:tr w:rsidR="003432D3" w:rsidTr="00233378">
        <w:tc>
          <w:tcPr>
            <w:tcW w:w="4861" w:type="dxa"/>
          </w:tcPr>
          <w:p w:rsidR="003432D3" w:rsidRDefault="003432D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浸水を防ぐための対策</w:t>
            </w:r>
          </w:p>
        </w:tc>
        <w:tc>
          <w:tcPr>
            <w:tcW w:w="4861" w:type="dxa"/>
          </w:tcPr>
          <w:p w:rsidR="003432D3" w:rsidRDefault="00233378"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様式５（Ｐ８</w:t>
            </w:r>
            <w:r w:rsidR="003432D3">
              <w:rPr>
                <w:rFonts w:ascii="ＭＳ ゴシック" w:eastAsia="ＭＳ ゴシック" w:hAnsi="ＭＳ ゴシック" w:hint="eastAsia"/>
                <w:sz w:val="26"/>
                <w:szCs w:val="26"/>
              </w:rPr>
              <w:t>）</w:t>
            </w:r>
          </w:p>
        </w:tc>
      </w:tr>
      <w:tr w:rsidR="00D761E3" w:rsidTr="00233378">
        <w:tc>
          <w:tcPr>
            <w:tcW w:w="4861" w:type="dxa"/>
          </w:tcPr>
          <w:p w:rsidR="00D761E3" w:rsidRDefault="00D761E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防災教育及び訓練の年間計画作成例</w:t>
            </w:r>
          </w:p>
        </w:tc>
        <w:tc>
          <w:tcPr>
            <w:tcW w:w="4861" w:type="dxa"/>
          </w:tcPr>
          <w:p w:rsidR="00D761E3" w:rsidRPr="00D761E3" w:rsidRDefault="00233378"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様式６</w:t>
            </w:r>
            <w:r w:rsidR="003432D3">
              <w:rPr>
                <w:rFonts w:ascii="ＭＳ ゴシック" w:eastAsia="ＭＳ ゴシック" w:hAnsi="ＭＳ ゴシック" w:hint="eastAsia"/>
                <w:sz w:val="26"/>
                <w:szCs w:val="26"/>
              </w:rPr>
              <w:t>（Ｐ９</w:t>
            </w:r>
            <w:r w:rsidR="00D761E3">
              <w:rPr>
                <w:rFonts w:ascii="ＭＳ ゴシック" w:eastAsia="ＭＳ ゴシック" w:hAnsi="ＭＳ ゴシック" w:hint="eastAsia"/>
                <w:sz w:val="26"/>
                <w:szCs w:val="26"/>
              </w:rPr>
              <w:t>）</w:t>
            </w:r>
          </w:p>
        </w:tc>
      </w:tr>
      <w:tr w:rsidR="00D761E3" w:rsidTr="00233378">
        <w:tc>
          <w:tcPr>
            <w:tcW w:w="4861" w:type="dxa"/>
          </w:tcPr>
          <w:p w:rsidR="00D761E3" w:rsidRDefault="00D761E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緊急連絡網</w:t>
            </w:r>
          </w:p>
        </w:tc>
        <w:tc>
          <w:tcPr>
            <w:tcW w:w="4861" w:type="dxa"/>
          </w:tcPr>
          <w:p w:rsidR="00D761E3" w:rsidRDefault="00233378"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様式７（Ｐ１０</w:t>
            </w:r>
            <w:r w:rsidR="00D761E3">
              <w:rPr>
                <w:rFonts w:ascii="ＭＳ ゴシック" w:eastAsia="ＭＳ ゴシック" w:hAnsi="ＭＳ ゴシック" w:hint="eastAsia"/>
                <w:sz w:val="26"/>
                <w:szCs w:val="26"/>
              </w:rPr>
              <w:t>）</w:t>
            </w:r>
          </w:p>
        </w:tc>
      </w:tr>
      <w:tr w:rsidR="00D761E3" w:rsidTr="00233378">
        <w:tc>
          <w:tcPr>
            <w:tcW w:w="4861" w:type="dxa"/>
          </w:tcPr>
          <w:p w:rsidR="00D761E3" w:rsidRDefault="00D761E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外部機関等への緊急連絡先一覧表</w:t>
            </w:r>
          </w:p>
        </w:tc>
        <w:tc>
          <w:tcPr>
            <w:tcW w:w="4861" w:type="dxa"/>
          </w:tcPr>
          <w:p w:rsidR="00D761E3" w:rsidRDefault="00233378"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様式８（Ｐ１１</w:t>
            </w:r>
            <w:r w:rsidR="00D761E3">
              <w:rPr>
                <w:rFonts w:ascii="ＭＳ ゴシック" w:eastAsia="ＭＳ ゴシック" w:hAnsi="ＭＳ ゴシック" w:hint="eastAsia"/>
                <w:sz w:val="26"/>
                <w:szCs w:val="26"/>
              </w:rPr>
              <w:t>）</w:t>
            </w:r>
          </w:p>
        </w:tc>
      </w:tr>
      <w:tr w:rsidR="00D761E3" w:rsidTr="00233378">
        <w:tc>
          <w:tcPr>
            <w:tcW w:w="4861" w:type="dxa"/>
          </w:tcPr>
          <w:p w:rsidR="00D761E3" w:rsidRDefault="00D761E3"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防災体制一覧表</w:t>
            </w:r>
          </w:p>
        </w:tc>
        <w:tc>
          <w:tcPr>
            <w:tcW w:w="4861" w:type="dxa"/>
          </w:tcPr>
          <w:p w:rsidR="00D761E3" w:rsidRDefault="00233378" w:rsidP="00D761E3">
            <w:pPr>
              <w:tabs>
                <w:tab w:val="left" w:pos="3261"/>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様式９（Ｐ１２</w:t>
            </w:r>
            <w:r w:rsidR="00D761E3">
              <w:rPr>
                <w:rFonts w:ascii="ＭＳ ゴシック" w:eastAsia="ＭＳ ゴシック" w:hAnsi="ＭＳ ゴシック" w:hint="eastAsia"/>
                <w:sz w:val="26"/>
                <w:szCs w:val="26"/>
              </w:rPr>
              <w:t>）</w:t>
            </w:r>
          </w:p>
        </w:tc>
      </w:tr>
    </w:tbl>
    <w:p w:rsidR="00D761E3" w:rsidRPr="00D761E3" w:rsidRDefault="00D761E3" w:rsidP="00D761E3">
      <w:pPr>
        <w:tabs>
          <w:tab w:val="left" w:pos="3261"/>
        </w:tabs>
        <w:ind w:firstLineChars="300" w:firstLine="780"/>
        <w:jc w:val="left"/>
        <w:rPr>
          <w:rFonts w:ascii="ＭＳ ゴシック" w:eastAsia="ＭＳ ゴシック" w:hAnsi="ＭＳ ゴシック"/>
          <w:sz w:val="26"/>
          <w:szCs w:val="26"/>
        </w:rPr>
      </w:pPr>
    </w:p>
    <w:sectPr w:rsidR="00D761E3" w:rsidRPr="00D761E3" w:rsidSect="009B4CA8">
      <w:footerReference w:type="default" r:id="rId8"/>
      <w:pgSz w:w="11906" w:h="16838"/>
      <w:pgMar w:top="1247" w:right="1077" w:bottom="1247" w:left="1077" w:header="454"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916" w:rsidRDefault="005D2916" w:rsidP="009C2B2F">
      <w:r>
        <w:separator/>
      </w:r>
    </w:p>
  </w:endnote>
  <w:endnote w:type="continuationSeparator" w:id="0">
    <w:p w:rsidR="005D2916" w:rsidRDefault="005D2916"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AB" w:rsidRDefault="00B638AB">
    <w:pPr>
      <w:pStyle w:val="a5"/>
      <w:jc w:val="center"/>
    </w:pPr>
  </w:p>
  <w:p w:rsidR="00B638AB" w:rsidRDefault="00B638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916" w:rsidRDefault="005D2916" w:rsidP="009C2B2F">
      <w:r>
        <w:separator/>
      </w:r>
    </w:p>
  </w:footnote>
  <w:footnote w:type="continuationSeparator" w:id="0">
    <w:p w:rsidR="005D2916" w:rsidRDefault="005D2916" w:rsidP="009C2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3535FE"/>
    <w:multiLevelType w:val="hybridMultilevel"/>
    <w:tmpl w:val="4E9E6530"/>
    <w:lvl w:ilvl="0" w:tplc="0409000F">
      <w:start w:val="1"/>
      <w:numFmt w:val="decimal"/>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9"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1"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2"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7"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6"/>
  </w:num>
  <w:num w:numId="2">
    <w:abstractNumId w:val="12"/>
  </w:num>
  <w:num w:numId="3">
    <w:abstractNumId w:val="17"/>
  </w:num>
  <w:num w:numId="4">
    <w:abstractNumId w:val="8"/>
  </w:num>
  <w:num w:numId="5">
    <w:abstractNumId w:val="19"/>
  </w:num>
  <w:num w:numId="6">
    <w:abstractNumId w:val="14"/>
  </w:num>
  <w:num w:numId="7">
    <w:abstractNumId w:val="2"/>
  </w:num>
  <w:num w:numId="8">
    <w:abstractNumId w:val="21"/>
  </w:num>
  <w:num w:numId="9">
    <w:abstractNumId w:val="4"/>
  </w:num>
  <w:num w:numId="10">
    <w:abstractNumId w:val="9"/>
  </w:num>
  <w:num w:numId="11">
    <w:abstractNumId w:val="15"/>
  </w:num>
  <w:num w:numId="12">
    <w:abstractNumId w:val="1"/>
  </w:num>
  <w:num w:numId="13">
    <w:abstractNumId w:val="6"/>
  </w:num>
  <w:num w:numId="14">
    <w:abstractNumId w:val="13"/>
  </w:num>
  <w:num w:numId="15">
    <w:abstractNumId w:val="10"/>
  </w:num>
  <w:num w:numId="16">
    <w:abstractNumId w:val="0"/>
  </w:num>
  <w:num w:numId="17">
    <w:abstractNumId w:val="22"/>
  </w:num>
  <w:num w:numId="18">
    <w:abstractNumId w:val="7"/>
  </w:num>
  <w:num w:numId="19">
    <w:abstractNumId w:val="20"/>
  </w:num>
  <w:num w:numId="20">
    <w:abstractNumId w:val="5"/>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15DF3"/>
    <w:rsid w:val="00015E6B"/>
    <w:rsid w:val="0002181E"/>
    <w:rsid w:val="00032539"/>
    <w:rsid w:val="00057322"/>
    <w:rsid w:val="00061092"/>
    <w:rsid w:val="00062BBC"/>
    <w:rsid w:val="00062EFD"/>
    <w:rsid w:val="00063DCD"/>
    <w:rsid w:val="00081B94"/>
    <w:rsid w:val="00086066"/>
    <w:rsid w:val="00092FFB"/>
    <w:rsid w:val="0009517E"/>
    <w:rsid w:val="00095A9C"/>
    <w:rsid w:val="000A391A"/>
    <w:rsid w:val="000A3BC9"/>
    <w:rsid w:val="000B6653"/>
    <w:rsid w:val="000E1093"/>
    <w:rsid w:val="000E509F"/>
    <w:rsid w:val="000F2B42"/>
    <w:rsid w:val="00101BCF"/>
    <w:rsid w:val="001057DE"/>
    <w:rsid w:val="00114C3D"/>
    <w:rsid w:val="00120F2B"/>
    <w:rsid w:val="001264E6"/>
    <w:rsid w:val="001268F5"/>
    <w:rsid w:val="001369BB"/>
    <w:rsid w:val="00146B52"/>
    <w:rsid w:val="00150430"/>
    <w:rsid w:val="00150895"/>
    <w:rsid w:val="001548CD"/>
    <w:rsid w:val="00167BF9"/>
    <w:rsid w:val="00175AE7"/>
    <w:rsid w:val="00175B20"/>
    <w:rsid w:val="00176B4A"/>
    <w:rsid w:val="00190AD2"/>
    <w:rsid w:val="001B7D92"/>
    <w:rsid w:val="001C1031"/>
    <w:rsid w:val="001D6BA9"/>
    <w:rsid w:val="002053DC"/>
    <w:rsid w:val="002057EA"/>
    <w:rsid w:val="00216A4A"/>
    <w:rsid w:val="00226F98"/>
    <w:rsid w:val="00233246"/>
    <w:rsid w:val="00233378"/>
    <w:rsid w:val="00246049"/>
    <w:rsid w:val="00246C11"/>
    <w:rsid w:val="00250DB1"/>
    <w:rsid w:val="00253AE0"/>
    <w:rsid w:val="00256410"/>
    <w:rsid w:val="002608D6"/>
    <w:rsid w:val="00271D4D"/>
    <w:rsid w:val="00277F37"/>
    <w:rsid w:val="00281A71"/>
    <w:rsid w:val="002A63EE"/>
    <w:rsid w:val="002B56BF"/>
    <w:rsid w:val="002B72F5"/>
    <w:rsid w:val="002B7D9F"/>
    <w:rsid w:val="002C1FBA"/>
    <w:rsid w:val="002C2719"/>
    <w:rsid w:val="002C52F5"/>
    <w:rsid w:val="002C6DB8"/>
    <w:rsid w:val="002D0A07"/>
    <w:rsid w:val="002D383F"/>
    <w:rsid w:val="002D66F1"/>
    <w:rsid w:val="002F42BF"/>
    <w:rsid w:val="0031033A"/>
    <w:rsid w:val="00322F6D"/>
    <w:rsid w:val="00325B1B"/>
    <w:rsid w:val="003328F0"/>
    <w:rsid w:val="0033398A"/>
    <w:rsid w:val="0034074C"/>
    <w:rsid w:val="003432D3"/>
    <w:rsid w:val="00352856"/>
    <w:rsid w:val="003531F8"/>
    <w:rsid w:val="00360BF8"/>
    <w:rsid w:val="00361ECE"/>
    <w:rsid w:val="00370BD6"/>
    <w:rsid w:val="003715B1"/>
    <w:rsid w:val="00391D44"/>
    <w:rsid w:val="00392739"/>
    <w:rsid w:val="003A1468"/>
    <w:rsid w:val="003A4346"/>
    <w:rsid w:val="003B2AEE"/>
    <w:rsid w:val="003C51A7"/>
    <w:rsid w:val="003C5647"/>
    <w:rsid w:val="003D26FC"/>
    <w:rsid w:val="003E1498"/>
    <w:rsid w:val="003F07CE"/>
    <w:rsid w:val="003F2E09"/>
    <w:rsid w:val="003F33E0"/>
    <w:rsid w:val="003F3CC9"/>
    <w:rsid w:val="004218CF"/>
    <w:rsid w:val="00424CB0"/>
    <w:rsid w:val="00431336"/>
    <w:rsid w:val="00434848"/>
    <w:rsid w:val="00440C00"/>
    <w:rsid w:val="00447D26"/>
    <w:rsid w:val="004534C9"/>
    <w:rsid w:val="00453D84"/>
    <w:rsid w:val="00492582"/>
    <w:rsid w:val="00494AFB"/>
    <w:rsid w:val="004979C7"/>
    <w:rsid w:val="004A75D1"/>
    <w:rsid w:val="004B051A"/>
    <w:rsid w:val="004C6231"/>
    <w:rsid w:val="004D6936"/>
    <w:rsid w:val="004E3D00"/>
    <w:rsid w:val="004F04C9"/>
    <w:rsid w:val="004F1DE6"/>
    <w:rsid w:val="004F4A17"/>
    <w:rsid w:val="004F6085"/>
    <w:rsid w:val="005134CE"/>
    <w:rsid w:val="0051455A"/>
    <w:rsid w:val="00514820"/>
    <w:rsid w:val="00514D0B"/>
    <w:rsid w:val="00515A43"/>
    <w:rsid w:val="00525930"/>
    <w:rsid w:val="0053791B"/>
    <w:rsid w:val="005562AA"/>
    <w:rsid w:val="00580F1F"/>
    <w:rsid w:val="0058240A"/>
    <w:rsid w:val="00593191"/>
    <w:rsid w:val="00593B3D"/>
    <w:rsid w:val="00593FE8"/>
    <w:rsid w:val="005A1EBA"/>
    <w:rsid w:val="005B0C9D"/>
    <w:rsid w:val="005B3CA6"/>
    <w:rsid w:val="005C0B24"/>
    <w:rsid w:val="005C5BAE"/>
    <w:rsid w:val="005D1254"/>
    <w:rsid w:val="005D2916"/>
    <w:rsid w:val="005D6D9A"/>
    <w:rsid w:val="005D72DA"/>
    <w:rsid w:val="005E7C90"/>
    <w:rsid w:val="005F5393"/>
    <w:rsid w:val="00601551"/>
    <w:rsid w:val="006017F2"/>
    <w:rsid w:val="006079C3"/>
    <w:rsid w:val="00624F4E"/>
    <w:rsid w:val="00626C16"/>
    <w:rsid w:val="0063670E"/>
    <w:rsid w:val="006369E5"/>
    <w:rsid w:val="00640E6C"/>
    <w:rsid w:val="00661AAD"/>
    <w:rsid w:val="006674C7"/>
    <w:rsid w:val="00677B1A"/>
    <w:rsid w:val="00682235"/>
    <w:rsid w:val="0068262A"/>
    <w:rsid w:val="006B51C2"/>
    <w:rsid w:val="006C5C29"/>
    <w:rsid w:val="006E4488"/>
    <w:rsid w:val="006E7534"/>
    <w:rsid w:val="006E7B33"/>
    <w:rsid w:val="006F3A6C"/>
    <w:rsid w:val="00702214"/>
    <w:rsid w:val="007040FC"/>
    <w:rsid w:val="00716186"/>
    <w:rsid w:val="0074142D"/>
    <w:rsid w:val="0074705A"/>
    <w:rsid w:val="00754DC7"/>
    <w:rsid w:val="00754E1F"/>
    <w:rsid w:val="007552F0"/>
    <w:rsid w:val="0077123D"/>
    <w:rsid w:val="00791417"/>
    <w:rsid w:val="00796BD1"/>
    <w:rsid w:val="00797CCD"/>
    <w:rsid w:val="007A3A31"/>
    <w:rsid w:val="007B408A"/>
    <w:rsid w:val="007E324E"/>
    <w:rsid w:val="007E46AF"/>
    <w:rsid w:val="007F4AE0"/>
    <w:rsid w:val="00806A51"/>
    <w:rsid w:val="00810FA9"/>
    <w:rsid w:val="00815B49"/>
    <w:rsid w:val="008266AD"/>
    <w:rsid w:val="00830C11"/>
    <w:rsid w:val="00844BC3"/>
    <w:rsid w:val="00845FB6"/>
    <w:rsid w:val="00852CCA"/>
    <w:rsid w:val="0085408D"/>
    <w:rsid w:val="00860205"/>
    <w:rsid w:val="00866F83"/>
    <w:rsid w:val="00867014"/>
    <w:rsid w:val="008803B0"/>
    <w:rsid w:val="008838AB"/>
    <w:rsid w:val="00883F07"/>
    <w:rsid w:val="008935C2"/>
    <w:rsid w:val="0089689C"/>
    <w:rsid w:val="008A010F"/>
    <w:rsid w:val="008A0C97"/>
    <w:rsid w:val="008A5139"/>
    <w:rsid w:val="008A6E3A"/>
    <w:rsid w:val="008B2BC6"/>
    <w:rsid w:val="008B53B9"/>
    <w:rsid w:val="008B7591"/>
    <w:rsid w:val="008B7995"/>
    <w:rsid w:val="008C7EFB"/>
    <w:rsid w:val="008D4681"/>
    <w:rsid w:val="008D6729"/>
    <w:rsid w:val="008D6D83"/>
    <w:rsid w:val="008E2E25"/>
    <w:rsid w:val="008F06E4"/>
    <w:rsid w:val="008F2E88"/>
    <w:rsid w:val="008F302B"/>
    <w:rsid w:val="008F4254"/>
    <w:rsid w:val="008F5197"/>
    <w:rsid w:val="008F6DF8"/>
    <w:rsid w:val="008F6ED7"/>
    <w:rsid w:val="009004CB"/>
    <w:rsid w:val="009041B8"/>
    <w:rsid w:val="0091430D"/>
    <w:rsid w:val="00915BFF"/>
    <w:rsid w:val="009172D4"/>
    <w:rsid w:val="00934E56"/>
    <w:rsid w:val="00943F87"/>
    <w:rsid w:val="00947308"/>
    <w:rsid w:val="00953358"/>
    <w:rsid w:val="00955BEE"/>
    <w:rsid w:val="00965677"/>
    <w:rsid w:val="00974D72"/>
    <w:rsid w:val="00976B06"/>
    <w:rsid w:val="00981483"/>
    <w:rsid w:val="009A4C3F"/>
    <w:rsid w:val="009A63B1"/>
    <w:rsid w:val="009B4CA8"/>
    <w:rsid w:val="009C2B2F"/>
    <w:rsid w:val="009C66F8"/>
    <w:rsid w:val="009E4448"/>
    <w:rsid w:val="009F5BC5"/>
    <w:rsid w:val="00A060BD"/>
    <w:rsid w:val="00A1196C"/>
    <w:rsid w:val="00A1471A"/>
    <w:rsid w:val="00A15461"/>
    <w:rsid w:val="00A172B1"/>
    <w:rsid w:val="00A32543"/>
    <w:rsid w:val="00A40C88"/>
    <w:rsid w:val="00A4123E"/>
    <w:rsid w:val="00A41702"/>
    <w:rsid w:val="00A46176"/>
    <w:rsid w:val="00A53D4E"/>
    <w:rsid w:val="00A61914"/>
    <w:rsid w:val="00A70330"/>
    <w:rsid w:val="00A80343"/>
    <w:rsid w:val="00A817EE"/>
    <w:rsid w:val="00A87FA0"/>
    <w:rsid w:val="00AA5C47"/>
    <w:rsid w:val="00AB0D76"/>
    <w:rsid w:val="00AB6290"/>
    <w:rsid w:val="00AC4B75"/>
    <w:rsid w:val="00AC5C5E"/>
    <w:rsid w:val="00AD61AC"/>
    <w:rsid w:val="00AE70C3"/>
    <w:rsid w:val="00AF0462"/>
    <w:rsid w:val="00B06426"/>
    <w:rsid w:val="00B14453"/>
    <w:rsid w:val="00B17C9F"/>
    <w:rsid w:val="00B3758F"/>
    <w:rsid w:val="00B50668"/>
    <w:rsid w:val="00B61C88"/>
    <w:rsid w:val="00B638AB"/>
    <w:rsid w:val="00B72179"/>
    <w:rsid w:val="00B77644"/>
    <w:rsid w:val="00B81792"/>
    <w:rsid w:val="00B82F46"/>
    <w:rsid w:val="00B85F54"/>
    <w:rsid w:val="00B93D44"/>
    <w:rsid w:val="00B972F6"/>
    <w:rsid w:val="00B97D44"/>
    <w:rsid w:val="00BA145A"/>
    <w:rsid w:val="00BB01DB"/>
    <w:rsid w:val="00BB25D9"/>
    <w:rsid w:val="00BB53D1"/>
    <w:rsid w:val="00BC21A4"/>
    <w:rsid w:val="00BD585F"/>
    <w:rsid w:val="00BF5CA8"/>
    <w:rsid w:val="00BF7759"/>
    <w:rsid w:val="00C05E31"/>
    <w:rsid w:val="00C1126E"/>
    <w:rsid w:val="00C17BD8"/>
    <w:rsid w:val="00C2632E"/>
    <w:rsid w:val="00C27553"/>
    <w:rsid w:val="00C315D8"/>
    <w:rsid w:val="00C36760"/>
    <w:rsid w:val="00C3736D"/>
    <w:rsid w:val="00C37645"/>
    <w:rsid w:val="00C47F91"/>
    <w:rsid w:val="00C61C51"/>
    <w:rsid w:val="00C725DD"/>
    <w:rsid w:val="00C7436D"/>
    <w:rsid w:val="00C7578D"/>
    <w:rsid w:val="00C77212"/>
    <w:rsid w:val="00C82A42"/>
    <w:rsid w:val="00C9752B"/>
    <w:rsid w:val="00CA2B6C"/>
    <w:rsid w:val="00CA6C79"/>
    <w:rsid w:val="00CB2B45"/>
    <w:rsid w:val="00CB48C4"/>
    <w:rsid w:val="00CB6CE6"/>
    <w:rsid w:val="00CB718B"/>
    <w:rsid w:val="00CC1FBB"/>
    <w:rsid w:val="00CC57A4"/>
    <w:rsid w:val="00CD0F98"/>
    <w:rsid w:val="00CE1EF9"/>
    <w:rsid w:val="00CE4752"/>
    <w:rsid w:val="00CF423C"/>
    <w:rsid w:val="00D03DE9"/>
    <w:rsid w:val="00D04074"/>
    <w:rsid w:val="00D0618E"/>
    <w:rsid w:val="00D1389D"/>
    <w:rsid w:val="00D26B0C"/>
    <w:rsid w:val="00D277F0"/>
    <w:rsid w:val="00D42DED"/>
    <w:rsid w:val="00D43846"/>
    <w:rsid w:val="00D515D7"/>
    <w:rsid w:val="00D7071C"/>
    <w:rsid w:val="00D74314"/>
    <w:rsid w:val="00D761E3"/>
    <w:rsid w:val="00DA22EB"/>
    <w:rsid w:val="00DB3DDB"/>
    <w:rsid w:val="00DC67E9"/>
    <w:rsid w:val="00DF2E99"/>
    <w:rsid w:val="00DF3906"/>
    <w:rsid w:val="00DF7E14"/>
    <w:rsid w:val="00E01C45"/>
    <w:rsid w:val="00E06BE7"/>
    <w:rsid w:val="00E1665E"/>
    <w:rsid w:val="00E202F3"/>
    <w:rsid w:val="00E34C98"/>
    <w:rsid w:val="00E34EBE"/>
    <w:rsid w:val="00E37971"/>
    <w:rsid w:val="00E437AC"/>
    <w:rsid w:val="00E43C6F"/>
    <w:rsid w:val="00E54155"/>
    <w:rsid w:val="00E54C26"/>
    <w:rsid w:val="00E56133"/>
    <w:rsid w:val="00E56529"/>
    <w:rsid w:val="00E62BCD"/>
    <w:rsid w:val="00E634B4"/>
    <w:rsid w:val="00E6583A"/>
    <w:rsid w:val="00E74A08"/>
    <w:rsid w:val="00E74E6C"/>
    <w:rsid w:val="00E87DD1"/>
    <w:rsid w:val="00E96E35"/>
    <w:rsid w:val="00EB1119"/>
    <w:rsid w:val="00EB1C67"/>
    <w:rsid w:val="00EC022A"/>
    <w:rsid w:val="00EC04AF"/>
    <w:rsid w:val="00EC6D00"/>
    <w:rsid w:val="00EC7A4C"/>
    <w:rsid w:val="00EE361D"/>
    <w:rsid w:val="00EE4D0C"/>
    <w:rsid w:val="00EE524A"/>
    <w:rsid w:val="00F01A66"/>
    <w:rsid w:val="00F151BC"/>
    <w:rsid w:val="00F17A78"/>
    <w:rsid w:val="00F219A0"/>
    <w:rsid w:val="00F22C14"/>
    <w:rsid w:val="00F22D29"/>
    <w:rsid w:val="00F26C76"/>
    <w:rsid w:val="00F346D1"/>
    <w:rsid w:val="00F37596"/>
    <w:rsid w:val="00F46194"/>
    <w:rsid w:val="00F4631D"/>
    <w:rsid w:val="00F57B73"/>
    <w:rsid w:val="00F642AD"/>
    <w:rsid w:val="00F65C3B"/>
    <w:rsid w:val="00F81AAE"/>
    <w:rsid w:val="00F823AF"/>
    <w:rsid w:val="00F869EF"/>
    <w:rsid w:val="00F93A5F"/>
    <w:rsid w:val="00FA34E0"/>
    <w:rsid w:val="00FB28F4"/>
    <w:rsid w:val="00FB7529"/>
    <w:rsid w:val="00FC5958"/>
    <w:rsid w:val="00FD36D9"/>
    <w:rsid w:val="00FD374A"/>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F10E7D7-D154-4005-B394-5B3C0858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48376-7F90-44C0-9D9C-7CFFEFD8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oikawa-misaki</cp:lastModifiedBy>
  <cp:revision>20</cp:revision>
  <cp:lastPrinted>2019-05-14T02:07:00Z</cp:lastPrinted>
  <dcterms:created xsi:type="dcterms:W3CDTF">2017-05-31T12:10:00Z</dcterms:created>
  <dcterms:modified xsi:type="dcterms:W3CDTF">2024-06-20T00:55:00Z</dcterms:modified>
</cp:coreProperties>
</file>